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93" w:rsidRPr="007F6E93" w:rsidRDefault="007F6E93" w:rsidP="007F6E93">
      <w:pPr>
        <w:shd w:val="clear" w:color="auto" w:fill="FFFFFF"/>
        <w:spacing w:before="30" w:after="30" w:line="285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7F6E93">
        <w:rPr>
          <w:rFonts w:ascii="Arial" w:eastAsia="Times New Roman" w:hAnsi="Arial" w:cs="Arial"/>
          <w:color w:val="333333"/>
          <w:sz w:val="18"/>
          <w:szCs w:val="18"/>
        </w:rPr>
        <w:t>    </w:t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ОСТОРОЖНО-СОЛНЦЕ!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4352925" cy="3286125"/>
            <wp:effectExtent l="19050" t="0" r="9525" b="0"/>
            <wp:docPr id="4" name="Рисунок 1" descr="http://upchsaksay.ru/_files/Image/2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2(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Лето - традиционное время отпусков, отдыха и укрепления здоровья. Именно в эту пору года особенно популярны солнце, воздух и вода, являющиеся замечательными природными целебными и закаливающими факторами. Но неумеренное пользование этими факторами опасно для здоровья человека.</w:t>
      </w:r>
    </w:p>
    <w:p w:rsidR="007F6E93" w:rsidRPr="007F6E93" w:rsidRDefault="007F6E93" w:rsidP="007F6E93">
      <w:pPr>
        <w:shd w:val="clear" w:color="auto" w:fill="FFFFFF"/>
        <w:spacing w:before="30" w:after="30" w:line="285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7F6E93">
        <w:rPr>
          <w:rFonts w:ascii="Arial" w:eastAsia="Times New Roman" w:hAnsi="Arial" w:cs="Arial"/>
          <w:color w:val="333333"/>
          <w:sz w:val="18"/>
          <w:szCs w:val="18"/>
        </w:rPr>
        <w:t>         Такая опасность прежде всего связана с угрозой теплового перегрева и наступления теплового и солнечного ударов.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Тепловой удар это остроразвивающееся болезненное состояние, обусловленное перегреванием организма в результате длительного воздействия высокой температуры внешней среды, следствие перегрева организма.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 При жаре организм не в состоянии поддерживать нормальную температуру тела, невозможность адекватной терморегуляции приводит к серьезным нарушениям.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 Перегревание или тепловой удар возникают при высокой температуре окружающей среды и усугубляются высокой влажностью. Перегревание может наступить в результате прямого воздействия солнечных лучей на голову -солнечный удар.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        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Cолнечный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 удар определяют как патологический синдром, проявляющийся поражением центральной нервной системы при длительном воздействии прямых солнечных лучей на область головы.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 Симптомы солнечного удара: головная боль, общее недомогание, головокружение, чувство разбитости, тошнота, рвота.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 Объективно отмечается гиперемия лица (усиление притока крови), одышка, тахикардия, повышение температуры, обильное потоотделение.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 Иногда возможны носовые кровотечения, потеря сознания, возникновение судорожного синдрома.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 </w:t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У каких людей наиболее высок риск развития теплового удара?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 Тепловой удар может получить любой человек, однако некоторые люди, ввиду их физиологических особенностей, подвержены большему риску получения теплового удара, чем остальные.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Наибольшему риску теплового удара подвержены: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дети и лица пожилого возраста. У новорожденных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терморегуляционные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 процессы развиты не в полной мере, поэтому у них возрастает риск получения теплового удара. . У пожилых людей, терморегуляция с возрастом ослабевает, что тоже приводит к повышению риска получения теплового удара. Также к группе риска получения теплового удара относятся беременные женщины;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лица с генетической предрасположенностью. Некоторые исследователи считают, что существуют люди с генетическими особенностями организма, которые повышают риск возникновения теплового удара (врожденное отсутствие потовых желез, системное наследственное заболевание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муковисцидоз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).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Особенно подвержены перегреванию лица, страдающие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сердечно-сосудистыми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 заболеваниями, атеросклерозом, гипертонической болезнью, пороками сердца, ожирением, эндокринными  расстройствами,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вегето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- сосудистой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дистонией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.          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   Причины возникновения теплового удара: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Основной причиной теплового удара является воздействие на организм высокой температуры в условиях высокой влажности окружающей среды.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Также тепловой удар может возникнуть в результате ношения теплой и синтетической одежды, которая мешает телу выделять тепло.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Чрезмерное употребление алкоголя может стать причиной развития теплового удара, т.к. алкоголь нарушает терморегуляцию.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Жаркая погода. Если вы не привыкли к действию на организм высоких температур, ограничьте вашу физическую активность, по крайней мере, на пару дней в случае, когда произошла резкая смена температурного режима. Тяжелая физическая нагрузка под открытым солнцем является серьезным фактором риска развития теплового удара.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         Некоторые лекарственные средства также повышают риск получения теплового удара. К средствам, повышающим риск теплового удара, относятся: вазоконстрикторы,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диуретики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, антидепрессанты и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антипсихотические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 средства.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   Профилактика теплового удара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В жаркие дни при большой влажности желателен выход на открытый воздух до 10 - 11 часов дня, позже возможно пребывание в зеленой зоне в тени деревьев.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Выход из помещения только в головном уборе.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Целесообразно основной прием пищи перенести на вечерние часы.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Вместо воды можно пользоваться подкисленным или подслащенным чаем, рисовым или вишневым отваром, хлебным квасом.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Ограничение жирной и белковой пищи.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Запрещение спиртных напитков.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Одежда должна быть легкой, свободной, из хлопчатобумажных тканей, для постоянного испарения пота.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Нецелесообразно чрезмерное употребление косметических средств и кремов, как препятствующих нормальному функционированию кожных покровов.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 При воздействии на организм человека высокой температуры могут развиться тепловые судороги. Тепловые судороги являются предвестниками теплового удара.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 Первыми признаками тепловых судорог являются: обильное потоотделение, усталость, жажда, мышечные судороги в области живота, в ногах и руках. Для предотвращения первых признаков теплового удара, таких как мышечные судороги, рекомендуется пить больше жидкости, сочетать физическую нагрузку с отдыхом, работать в хорошо проветриваемом или кондиционированном помещении.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Согласно статистике, в США от чрезмерно жаркой погоды умирает больше людей, чем от ураганов, молний, торнадо, наводнений и землетрясений, вместе взятых. Так что если вы подозреваете, что кому-то от жары может быть плохо, настаивайте на том, чтобы он посидел в тени. Дайте ему попить что-нибудь холодное, обрызгайте его холодной водой или оботрите влажным полотенцем. А еще лучше предотвращать беду: меньше находиться на солнце, почаще принимать холодный душ и пить побольше жидкости (без кофеина, спирта или большого количества сахара – они вызывают обезвоживание).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 Основные симптомы и признаки теплового удара: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высокая температура тела (40 С и выше) является главным признаком теплового удара;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при тепловом ударе часто появляется жажда;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отсутствие потоотделения. При тепловом ударе, вызванном жаркой погодой, кожа становится горячей и сухой 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lastRenderedPageBreak/>
        <w:t>на ощупь. А при тепловом ударе, вызванном напряженной физической работой, кожа обычно влажная, липкая;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при тепловом ударе кожа зачастую краснеет;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учащенное дыхание также является частым признаком теплового удара;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при тепловом ударе резко повышается частота сердечных сокращений;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при тепловом ударе может развиться пульсирующая головная боль;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реже при тепловом ударе возникают такие симптомы, как: судороги, галлюцинации, потеря сознания.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Симптомы перегревания усугубляются при повышении влажности окружающей среды.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 В результате теплового удара может развиться такое осложнение, как шок. Первыми признаками шока при тепловом ударе являются: слабый пульс (снижение артериального давления), посинение губ и ногтей, кожа становится холодной и влажной, потеря сознания.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Все эти изменения в организме ведут к развитию отека внутренних органов и мозга. Отек в свою очередь ведет к необратимым повреждениям внутренних органов и мозга и смерти.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 Степени теплового удара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Легкая степень: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общая слабость; головная боль; тошнота; учащения пульса и дыхания; расширение зрачков.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Меры: вынести из зоны перегревания, оказать доврачебную помощь.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Средняя степень: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резкая адинамия; сильная головная боль с тошнотой и рвотой;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оглушенность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; неуверенность движений; шаткая походка; временами обморочные состояния; учащение пульса и дыхания; повышение температуры тела до 39 - 40 С.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Тяжелая форма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 теплового удара развивается внезапно. Лицо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гиперемировано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, позже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бледно-цианотичное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 (синюшное). Наблюдаются случаи изменения сознания от легкой степени до комы, судороги, бред, галлюцинации, повышение температура тела до         41 – 42 С, случаи внезапной смерти. Летальность 20 - 30%.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</w:t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Перегрев легко возникает у детей до 1 года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Излишнее укутывание, употребление одежды из синтетических тканей, длительная высокая температура окружающей среды, прямое действие солнечных лучей могут привести к перегреванию ребенка.   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Симптомы.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У детей до одного года и младшего возраста симптомы теплового удара развиваются чаще и протекают тяжелей. Появляются покраснение, а затем бледность лица.  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Ребенок возбужден, затем становится вялым. Появляется холодный пот, иногда зевота, отрыжка, тошнота, расстройство и учащение стула. Могут возникнуть судорожные подергивания мышц лица и конечностей.  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Доврачебная помощь.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Ребенка укладывают в тени без одежды, обтирают холодной водой. К носу можно поднести вату, смоченную нашатырным спиртом или уксусом. Прохладное питье часто, небольшими порциями. </w:t>
      </w:r>
    </w:p>
    <w:p w:rsidR="007F6E93" w:rsidRPr="007F6E93" w:rsidRDefault="007F6E93" w:rsidP="007F6E93">
      <w:pPr>
        <w:shd w:val="clear" w:color="auto" w:fill="FFFFFF"/>
        <w:spacing w:before="30" w:after="30" w:line="285" w:lineRule="atLeast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2628900" cy="3924300"/>
            <wp:effectExtent l="19050" t="0" r="0" b="0"/>
            <wp:docPr id="1" name="Рисунок 2" descr="http://upchsaksay.ru/_files/Image/3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3(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</w:t>
      </w:r>
      <w:r w:rsidRPr="007F6E93">
        <w:rPr>
          <w:rFonts w:ascii="Arial" w:eastAsia="Times New Roman" w:hAnsi="Arial" w:cs="Arial"/>
          <w:color w:val="333333"/>
          <w:sz w:val="18"/>
          <w:szCs w:val="18"/>
          <w:u w:val="single"/>
        </w:rPr>
        <w:t>Профилактика теплового удара.    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t> 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 В период жаркой погоды с повышенной влажностью: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прогулки в зеленой зоне, в &lt;кружевной&gt; тени в утренние часы (до 11 часов) и вечером после захода солнца;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одежда из хлопчатобумажных тканей, обязательная шапочка;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питание по возрасту. Детям до года введение нового прикорма нецелесообразно;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потребление жидкости в 1,5 - 2 раза больше обычного;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ежедневно прохладные ванны.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 Лечение теплового и солнечного ударов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 Тепловой и солнечный удары требуют немедленного лечения, так как малейшее промедление может вызвать необратимые изменения в структурах головного мозга.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 Доврачебная помощь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 СРОЧНО! Устранить тепловое воздействие; удалить пострадавшего из зоны перегревания;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уложить на открытой площадке в тени, ноги приподнять; вдыхание паров нашатырного спирта с ватки; освободить от верхней одежды; смачивание лица холодной водой, похлопывание по груди мокрым полотенцем; положить на голову пузырь с холодной водой; охладить область крупных сосудов; частое опахивание; вызвать бригаду скорой помощи.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При наличии сознания напоить холодной водой.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 Первая помощь при тепловом ударе в домашних условиях.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Если вы почувствовали первые симптомы теплового удара, немедленно вызовите скорую помощь. Если у вас нет возможности вызвать неотложную медицинскую помощь, следует предпринять следующие меры: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1. Если вы почувствовали первые симптомы теплового удара и находитесь на улице, немедленно зайдите в прохладное кондиционированное помещение. Такими помещениями могут быть торговый центр, кинотеатр и т.д. При невозможности, найти другое прохладное затененное помещение. Важно максимально расслабиться.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2. Снимите тесную одежду, развяжите галстук, снимите обувь.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3. В случае теплового удара обернитесь влажной простыней или включите вентилятор.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lastRenderedPageBreak/>
        <w:t>4. Если есть возможность, примите прохладный душ или ванну.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5. Тепловой удар возникает не только в результате обезвоживания, но и в результате потери солей с потом. Поэтому при тепловом ударе рекомендуется выпить 1 литр воды с добавлением 2 чайных ложек соли. И вообще, необходимо начать постоянно пить раствор от обезвоживания, например,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Регедрон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, чтобы восстановить минеральный баланс организма, или просто много воды.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6. При тепловом ударе ни в коем случае не пейте алкогольные напитки и напитки с высоким содержанием кофеина (чай, кофе), т.к. эти напитки нарушают терморегуляцию организма.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7. Так же для снижения температуры тела можно приложить к области шеи, спины, подмышек и паха мешочки со льдом.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8. Лук очень эффективен при солнечном ударе. Лучше даже натереть луковым соком ладони и подошвы ступней. В крайнем случае, хотя бы постарайтесь некоторое время понюхать нарезанный лук для снятия симптомов солнечного удара.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9. Во время солнечного удара лучше есть много водянистых фруктов и овощей таких, как: арбуз, огурец, ананасы, апельсины и т.д.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10.Пахта (обезжиренные сливки) – еще одно эффективное средство первой помощи при солнечном ударе. Рекомендуется пить по 2-3 стакана пахты ежедневно, пока полностью не пройдут симптомы солнечного удара.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11.Необходимо придерживаться диеты, исключив потребление углеводов и  отдав предпочтение продуктам, богатыми клетчаткой и калием.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                                                                                   ПОМНИТЕ!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        Тепловой удар – это очень серьезное состояние, но с помощью простых мер вы можете легко предотвратить его.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1. Носите лёгкую одежду из натуральных материалов (лён, хлопок), это позволит избежать развитие теплового удара.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2. При возможности, установите в доме кондиционер.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3. Пейте больше жидкости, особенно в теплое время года, это снизит риск развития теплового удара.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4. Прежде чем употреблять какие-либо лекарственные средства, обязательно проконсультируйтесь с врачом.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5. Никогда не оставляйте машину на солнце. Если всё же это случилось, не сидите в раскаленной машине больше 10 минут.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6. Избегайте тяжелой физической нагрузки в жаркое время года. Во время выполнения работы время от времени делайте перерывы на отдых, пейте больше жидкости.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333333"/>
          <w:sz w:val="18"/>
        </w:rPr>
        <w:t>7. Следите за детьми и не разрешайте им играть в жаркую погоду под открытым солнцем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b/>
          <w:bCs/>
          <w:color w:val="FF0000"/>
          <w:sz w:val="18"/>
        </w:rPr>
        <w:t>         Департамент по предупреждению и ликвидации чрезвычайных ситуаций Ростовской области желает безопасного отдыха и обращается ко всем жителям Донского края.</w:t>
      </w:r>
    </w:p>
    <w:p w:rsidR="007F6E93" w:rsidRPr="007F6E93" w:rsidRDefault="007F6E93" w:rsidP="007F6E93">
      <w:pPr>
        <w:shd w:val="clear" w:color="auto" w:fill="FFFFFF"/>
        <w:spacing w:before="30" w:after="30" w:line="285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          Планируя активно пользоваться благами летнего периода (пребывание на Солнце, купание в море, туристические пешие прогулки, поездки, участие в спортивных соревнованиях и играх и др.) непременно посоветуйтесь со своим лечащим врачом и уточните ограничения, которые вам надлежит соблюдать. В частности, не забудьте спросить у врача, какие изменения следует внести в режим и дозировки принимаемых лекарств. И находясь на пляже, пикнике имейте при себе переносную аптечку, а в ней (помимо обычно принимаемых лекарств): термометр медицинский, термометр для воды, ножницы, стерильные салфетки,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иод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, спирт, зеленку, бактерицидный крем, вазелин, бактерицидные пластыри, нашатырный спирт, ватные тампоны, портативный прибор для измерения давления крови.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 xml:space="preserve">          У больных сахарным диабетом в аптечке должны также быть индивидуальный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глюкометр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 xml:space="preserve">, таблетки глюкозы, а у склонных к резким падениям уровня глюкозы в крови – препарат </w:t>
      </w:r>
      <w:proofErr w:type="spellStart"/>
      <w:r w:rsidRPr="007F6E93">
        <w:rPr>
          <w:rFonts w:ascii="Arial" w:eastAsia="Times New Roman" w:hAnsi="Arial" w:cs="Arial"/>
          <w:color w:val="333333"/>
          <w:sz w:val="18"/>
          <w:szCs w:val="18"/>
        </w:rPr>
        <w:t>глюкобай</w:t>
      </w:r>
      <w:proofErr w:type="spellEnd"/>
      <w:r w:rsidRPr="007F6E93">
        <w:rPr>
          <w:rFonts w:ascii="Arial" w:eastAsia="Times New Roman" w:hAnsi="Arial" w:cs="Arial"/>
          <w:color w:val="333333"/>
          <w:sz w:val="18"/>
          <w:szCs w:val="18"/>
        </w:rPr>
        <w:t>. 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Спутники больного сахарным диабетом должны быть осведомлены о его заболевании, симптомах гипогликемических состояний и неотложной помощи при них.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lastRenderedPageBreak/>
        <w:t>          И не забудьте иметь при себе мобильный телефон, позволяющий при необходимости воспользоваться им для вызова скорой медицинской помощи.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 Соблюдая эти простые рекомендации вы избавите себя от вредного действия жары и солнечной радиации и сможете насладиться благами лета без ущерба для своего здоровья. </w:t>
      </w:r>
      <w:r w:rsidRPr="007F6E93">
        <w:rPr>
          <w:rFonts w:ascii="Arial" w:eastAsia="Times New Roman" w:hAnsi="Arial" w:cs="Arial"/>
          <w:color w:val="333333"/>
          <w:sz w:val="18"/>
          <w:szCs w:val="18"/>
        </w:rPr>
        <w:br/>
        <w:t>                                                                              Солнце будет вашим другом!</w:t>
      </w:r>
    </w:p>
    <w:p w:rsidR="0075422A" w:rsidRPr="007F6E93" w:rsidRDefault="0075422A" w:rsidP="007F6E93"/>
    <w:sectPr w:rsidR="0075422A" w:rsidRPr="007F6E93" w:rsidSect="00B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75422A"/>
    <w:rsid w:val="007F6E93"/>
    <w:rsid w:val="00B7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12198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2021-07-21T11:16:00Z</dcterms:created>
  <dcterms:modified xsi:type="dcterms:W3CDTF">2021-07-21T11:16:00Z</dcterms:modified>
</cp:coreProperties>
</file>