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7C" w:rsidRPr="002B1E7C" w:rsidRDefault="002B1E7C" w:rsidP="002B1E7C">
      <w:pPr>
        <w:shd w:val="clear" w:color="auto" w:fill="F4F4EC"/>
        <w:spacing w:after="0" w:line="240" w:lineRule="auto"/>
        <w:jc w:val="center"/>
        <w:rPr>
          <w:rFonts w:ascii="Tahoma" w:eastAsia="Times New Roman" w:hAnsi="Tahoma" w:cs="Tahoma"/>
          <w:color w:val="333333"/>
          <w:sz w:val="18"/>
          <w:szCs w:val="18"/>
        </w:rPr>
      </w:pPr>
      <w:r w:rsidRPr="002B1E7C">
        <w:rPr>
          <w:rFonts w:ascii="Times New Roman" w:eastAsia="Times New Roman" w:hAnsi="Times New Roman" w:cs="Times New Roman"/>
          <w:b/>
          <w:bCs/>
          <w:color w:val="333333"/>
          <w:sz w:val="27"/>
        </w:rPr>
        <w:t>Общие правила для отдыхающих на водоемах</w:t>
      </w:r>
      <w:r w:rsidRPr="002B1E7C">
        <w:rPr>
          <w:rFonts w:ascii="Tahoma" w:eastAsia="Times New Roman" w:hAnsi="Tahoma" w:cs="Tahoma"/>
          <w:color w:val="333333"/>
          <w:sz w:val="18"/>
          <w:szCs w:val="18"/>
        </w:rPr>
        <w:t>  </w:t>
      </w:r>
    </w:p>
    <w:p w:rsidR="002B1E7C" w:rsidRPr="002B1E7C" w:rsidRDefault="002B1E7C" w:rsidP="002B1E7C">
      <w:pPr>
        <w:shd w:val="clear" w:color="auto" w:fill="F4F4EC"/>
        <w:spacing w:after="0" w:line="240" w:lineRule="auto"/>
        <w:rPr>
          <w:rFonts w:ascii="Tahoma" w:eastAsia="Times New Roman" w:hAnsi="Tahoma" w:cs="Tahoma"/>
          <w:color w:val="333333"/>
          <w:sz w:val="18"/>
          <w:szCs w:val="18"/>
        </w:rPr>
      </w:pPr>
    </w:p>
    <w:p w:rsidR="002B1E7C" w:rsidRPr="002B1E7C" w:rsidRDefault="002B1E7C" w:rsidP="002B1E7C">
      <w:pPr>
        <w:shd w:val="clear" w:color="auto" w:fill="F4F4EC"/>
        <w:spacing w:after="0" w:line="240" w:lineRule="auto"/>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В разгар лета так естественно стремление большинства населения провести часы отдыха у водоемов, в жаркую пору насладиться исходящей от воды прохладой, окунуться с головой в чистую воду и поплавать всласть до легкой приятной усталости. К тому же нет лучшего средства закаливания организма, чем регулярное купание на открытом воздухе.</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Но отдых у воды подарит радость общения с природой и хорошее самочувствие для здоровья только тому, кто будет постоянно помнить, что вода - враждебная для человека среда. </w:t>
      </w:r>
      <w:r>
        <w:rPr>
          <w:rFonts w:ascii="Tahoma" w:eastAsia="Times New Roman" w:hAnsi="Tahoma" w:cs="Tahoma"/>
          <w:noProof/>
          <w:color w:val="333333"/>
          <w:sz w:val="18"/>
          <w:szCs w:val="18"/>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219200" cy="952500"/>
            <wp:effectExtent l="19050" t="0" r="0" b="0"/>
            <wp:wrapSquare wrapText="bothSides"/>
            <wp:docPr id="20" name="Рисунок 2" descr="http://upchs.aksayland.ru/_files/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chs.aksayland.ru/_files/Image/8.png"/>
                    <pic:cNvPicPr>
                      <a:picLocks noChangeAspect="1" noChangeArrowheads="1"/>
                    </pic:cNvPicPr>
                  </pic:nvPicPr>
                  <pic:blipFill>
                    <a:blip r:embed="rId4"/>
                    <a:srcRect/>
                    <a:stretch>
                      <a:fillRect/>
                    </a:stretch>
                  </pic:blipFill>
                  <pic:spPr bwMode="auto">
                    <a:xfrm>
                      <a:off x="0" y="0"/>
                      <a:ext cx="1219200" cy="952500"/>
                    </a:xfrm>
                    <a:prstGeom prst="rect">
                      <a:avLst/>
                    </a:prstGeom>
                    <a:noFill/>
                    <a:ln w="9525">
                      <a:noFill/>
                      <a:miter lim="800000"/>
                      <a:headEnd/>
                      <a:tailEnd/>
                    </a:ln>
                  </pic:spPr>
                </pic:pic>
              </a:graphicData>
            </a:graphic>
          </wp:anchor>
        </w:drawing>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Жара вынуждает многих людей забыть об осторожности. Спасаясь от нее, ныряльщики ломают себе шею и на всю жизнь остаются инвалидами. </w:t>
      </w: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Как бы ни был крепок человек, сколько бы он ни заявлял, что сильнее природы, на поверку он оказывается чрезвычайно хрупким.</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Медики-травматологи говорят, что травмы при нырянии опасны тем, что половина ныряльщиков погибает сразу, а остальным редко удается избежать инвалидности.</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Часть пострадавших получает тяжелые увечья, у другой — травмы такие, что о восстановлении подвижности речь уже не идет.</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Одни лезут в воду, будучи в состоянии опьянения, другие плохо представляют последствия своего неразумного поведения на воде, третьи плохо проинформированы об опасностях, которые их подстерегают на незнакомом водоеме, выбранном ими для купания.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А многие просто не слышали о тех правилах, нарушение которых приводит к трагическим случаям.</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Полную безопасность пребывания в воде не обеспечивают даже приобретение специальных навыков и длительная тренировка, тонут и хорошие пловцы.</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Для неподготовленного же человека вода таит постоянную опасность, если он не выполняет определенные правила купания в открытых водоемах.</w:t>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u w:val="single"/>
        </w:rPr>
        <w:t>Основные из них:</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купаться в незнакомых не оборудованных для купания местах;</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заплывать за границы пляжа;</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купаться менее чем через полтора-два часа после приема пищи;</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купаться в состоянии опьянения;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перегреваться на солнце перед купанием;</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купаться в плохую погоду и в темное время суток.</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Особую опасность природные водоемы представляют для детей. Дети могут броситься без оглядки в воду любого водоема, не поинтересовавшись перед этим, а можно ли в нем купаться. Для маленьких же детей опасность может представлять и оборудованный по всем правилам пляж, если они не будут находиться под пристальным наблюдением взрослых.</w:t>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u w:val="single"/>
        </w:rPr>
        <w:t>Родители и воспитатели детских учреждений всех форм и категорий должны твердо усвоить и непреложно выполнять три заповеди:</w:t>
      </w:r>
      <w:r w:rsidRPr="002B1E7C">
        <w:rPr>
          <w:rFonts w:ascii="Tahoma" w:eastAsia="Times New Roman" w:hAnsi="Tahoma" w:cs="Tahoma"/>
          <w:b/>
          <w:bCs/>
          <w:color w:val="333333"/>
          <w:sz w:val="18"/>
          <w:szCs w:val="18"/>
          <w:u w:val="single"/>
        </w:rPr>
        <w:br/>
      </w:r>
      <w:r w:rsidRPr="002B1E7C">
        <w:rPr>
          <w:rFonts w:ascii="Times New Roman" w:eastAsia="Times New Roman" w:hAnsi="Times New Roman" w:cs="Times New Roman"/>
          <w:color w:val="333333"/>
          <w:sz w:val="24"/>
          <w:szCs w:val="24"/>
        </w:rPr>
        <w:t>           не разрешать детям посещать водоемы для купания и игр на воде без сопровождения взрослых;</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допускать купания детей в незнакомых местах и в необорудованных для купания частях водоема;</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не допускать купания детей без непрерывного нахождения  каждого ребенка под наблюдением взрослого человека, знающего правила купания и способного оказать немедленную помощь в случае необходимости.</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xml:space="preserve">Если же обстоятельства сложатся так, что в турпоходе или при выезде семьи не природу в жаркую погоду невозможно будет устоять перед соблазном детей окунуться в чистую воду попавшегося на пути незнакомого водоема, то надо с большой ответственностью </w:t>
      </w:r>
      <w:r w:rsidRPr="002B1E7C">
        <w:rPr>
          <w:rFonts w:ascii="Times New Roman" w:eastAsia="Times New Roman" w:hAnsi="Times New Roman" w:cs="Times New Roman"/>
          <w:color w:val="333333"/>
          <w:sz w:val="24"/>
          <w:szCs w:val="24"/>
        </w:rPr>
        <w:lastRenderedPageBreak/>
        <w:t>подходить к выбору места купания.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Понравившееся место должно быть предварительно тщательно обследовано умеющим хорошо плавать и нырять взрослым человеком. После чего устанавливаются границы участка, удовлетворяющего требованиям безопасного купания детей  соответствующих возрастов.</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В месте купания не должно быть выхода грунтовых вод (родников), водоворотов и течения, превышающего скорость 0,5 м/сек.</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Вода в месте купания должна быть чистая и на видимом расстоянии не должно быть источников ее загрязнения.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xml:space="preserve">Вблизи от района купания не должно быть движения судов, лодок и других </w:t>
      </w:r>
      <w:proofErr w:type="spellStart"/>
      <w:r w:rsidRPr="002B1E7C">
        <w:rPr>
          <w:rFonts w:ascii="Times New Roman" w:eastAsia="Times New Roman" w:hAnsi="Times New Roman" w:cs="Times New Roman"/>
          <w:color w:val="333333"/>
          <w:sz w:val="24"/>
          <w:szCs w:val="24"/>
        </w:rPr>
        <w:t>плавсредств</w:t>
      </w:r>
      <w:proofErr w:type="spellEnd"/>
      <w:r w:rsidRPr="002B1E7C">
        <w:rPr>
          <w:rFonts w:ascii="Times New Roman" w:eastAsia="Times New Roman" w:hAnsi="Times New Roman" w:cs="Times New Roman"/>
          <w:color w:val="333333"/>
          <w:sz w:val="24"/>
          <w:szCs w:val="24"/>
        </w:rPr>
        <w:t>.</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xml:space="preserve">Наибольшую опасность для купающихся представляют носящиеся по поверхности воды </w:t>
      </w:r>
      <w:proofErr w:type="spellStart"/>
      <w:r w:rsidRPr="002B1E7C">
        <w:rPr>
          <w:rFonts w:ascii="Times New Roman" w:eastAsia="Times New Roman" w:hAnsi="Times New Roman" w:cs="Times New Roman"/>
          <w:color w:val="333333"/>
          <w:sz w:val="24"/>
          <w:szCs w:val="24"/>
        </w:rPr>
        <w:t>гидроциклы</w:t>
      </w:r>
      <w:proofErr w:type="spellEnd"/>
      <w:r w:rsidRPr="002B1E7C">
        <w:rPr>
          <w:rFonts w:ascii="Times New Roman" w:eastAsia="Times New Roman" w:hAnsi="Times New Roman" w:cs="Times New Roman"/>
          <w:color w:val="333333"/>
          <w:sz w:val="24"/>
          <w:szCs w:val="24"/>
        </w:rPr>
        <w:t xml:space="preserve"> (водные мотоциклы). Их нельзя подпускать ближе 100 метров к месту купания детей.</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Немало случаев гибели людей, детей в том числе, происходит при авариях маломерных плавательных средств, особенно гребных и моторных лодок.</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Отсюда вывод: чтобы дети не попадали в аварии на маломерных судах, родители и воспитатели не должны отпускать их в плавание, даже кратковременное, на гребных, парусных или моторных лодках, не имеющих государственного номера на борту, не прошедших ежегодного технического освидетельствования.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Судно должно управляться лицом с соответствующим удостоверением на право управления и отвечать следующим правилам:</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судно должно быть исправно и укомплектовано спасательными средствами по числу пассажиров;</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количество груза или число пассажиров на судне не должны превышать норму, указанную в судовом билете;</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маломерное судно не должно выходить на водоем при ветре и волнении, превышающем указанные в судовом билете пределы;</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судоводитель должен быть трезв и здоров.</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Выполнение указанных требований и соблюдение правил плавания на водоеме является гарантией того, что судно не попадет а аварийную ситуацию.</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w:t>
      </w:r>
    </w:p>
    <w:p w:rsidR="002B1E7C" w:rsidRPr="002B1E7C" w:rsidRDefault="002B1E7C" w:rsidP="002B1E7C">
      <w:pPr>
        <w:spacing w:after="0" w:line="240" w:lineRule="auto"/>
        <w:rPr>
          <w:rFonts w:ascii="Times New Roman" w:eastAsia="Times New Roman" w:hAnsi="Times New Roman" w:cs="Times New Roman"/>
          <w:sz w:val="24"/>
          <w:szCs w:val="24"/>
        </w:rPr>
      </w:pP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shd w:val="clear" w:color="auto" w:fill="F4F4EC"/>
        </w:rPr>
        <w:t> </w:t>
      </w:r>
      <w:r w:rsidRPr="002B1E7C">
        <w:rPr>
          <w:rFonts w:ascii="Times New Roman" w:eastAsia="Times New Roman" w:hAnsi="Times New Roman" w:cs="Times New Roman"/>
          <w:b/>
          <w:bCs/>
          <w:color w:val="333333"/>
          <w:sz w:val="27"/>
        </w:rPr>
        <w:t xml:space="preserve">Некоторые правила оказания помощи </w:t>
      </w:r>
      <w:proofErr w:type="spellStart"/>
      <w:r w:rsidRPr="002B1E7C">
        <w:rPr>
          <w:rFonts w:ascii="Times New Roman" w:eastAsia="Times New Roman" w:hAnsi="Times New Roman" w:cs="Times New Roman"/>
          <w:b/>
          <w:bCs/>
          <w:color w:val="333333"/>
          <w:sz w:val="27"/>
        </w:rPr>
        <w:t>людям,терпящим</w:t>
      </w:r>
      <w:proofErr w:type="spellEnd"/>
      <w:r w:rsidRPr="002B1E7C">
        <w:rPr>
          <w:rFonts w:ascii="Times New Roman" w:eastAsia="Times New Roman" w:hAnsi="Times New Roman" w:cs="Times New Roman"/>
          <w:b/>
          <w:bCs/>
          <w:color w:val="333333"/>
          <w:sz w:val="27"/>
        </w:rPr>
        <w:t xml:space="preserve"> бедствие на воде</w:t>
      </w:r>
      <w:r w:rsidRPr="002B1E7C">
        <w:rPr>
          <w:rFonts w:ascii="Tahoma" w:eastAsia="Times New Roman" w:hAnsi="Tahoma" w:cs="Tahoma"/>
          <w:b/>
          <w:bCs/>
          <w:color w:val="333333"/>
          <w:sz w:val="27"/>
          <w:szCs w:val="27"/>
          <w:shd w:val="clear" w:color="auto" w:fill="F4F4EC"/>
        </w:rPr>
        <w:br/>
      </w:r>
    </w:p>
    <w:p w:rsidR="002B1E7C" w:rsidRPr="002B1E7C" w:rsidRDefault="002B1E7C" w:rsidP="002B1E7C">
      <w:pPr>
        <w:shd w:val="clear" w:color="auto" w:fill="F4F4EC"/>
        <w:spacing w:after="0" w:line="240" w:lineRule="auto"/>
        <w:jc w:val="center"/>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Поведение человека на воде</w:t>
      </w:r>
    </w:p>
    <w:p w:rsidR="002B1E7C" w:rsidRPr="002B1E7C" w:rsidRDefault="002B1E7C" w:rsidP="002B1E7C">
      <w:pPr>
        <w:shd w:val="clear" w:color="auto" w:fill="F4F4EC"/>
        <w:spacing w:after="0" w:line="240" w:lineRule="auto"/>
        <w:rPr>
          <w:rFonts w:ascii="Tahoma" w:eastAsia="Times New Roman" w:hAnsi="Tahoma" w:cs="Tahoma"/>
          <w:color w:val="333333"/>
          <w:sz w:val="18"/>
          <w:szCs w:val="18"/>
        </w:rPr>
      </w:pP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Причины гибели человека на воде различны. Чаще всего люди тонут из-за неумения плавать, нарушения правил поведения при купании и катании на катере или лодке, купания в нетрезвом состоянии и в местах, запрещенных для купания.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Дети часто остаются у воды без присмотра взрослых и иногда гибнут.</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Испуг, страх, ужас при нахождении человека на воде могут вызывать в организме человека мгновенные изменения, приводящие не только к физиологическим сдвигам, в результате которых парализуется мышечная деятельность, но и более тяжелым последст</w:t>
      </w:r>
      <w:r w:rsidRPr="002B1E7C">
        <w:rPr>
          <w:rFonts w:ascii="Times New Roman" w:eastAsia="Times New Roman" w:hAnsi="Times New Roman" w:cs="Times New Roman"/>
          <w:color w:val="333333"/>
          <w:sz w:val="24"/>
          <w:szCs w:val="24"/>
        </w:rPr>
        <w:softHyphen/>
        <w:t>виям. Человек, цепенея от страха, уже не может трезво оценить опасность и погибает: он производит бессмысленные движения вместо того, чтобы мобилизовать себя на преодоле</w:t>
      </w:r>
      <w:r w:rsidRPr="002B1E7C">
        <w:rPr>
          <w:rFonts w:ascii="Times New Roman" w:eastAsia="Times New Roman" w:hAnsi="Times New Roman" w:cs="Times New Roman"/>
          <w:color w:val="333333"/>
          <w:sz w:val="24"/>
          <w:szCs w:val="24"/>
        </w:rPr>
        <w:softHyphen/>
        <w:t>ние панического состояния.</w:t>
      </w:r>
    </w:p>
    <w:p w:rsidR="002B1E7C" w:rsidRPr="002B1E7C" w:rsidRDefault="002B1E7C" w:rsidP="002B1E7C">
      <w:pPr>
        <w:shd w:val="clear" w:color="auto" w:fill="F4F4EC"/>
        <w:spacing w:after="0" w:line="240" w:lineRule="auto"/>
        <w:jc w:val="center"/>
        <w:rPr>
          <w:rFonts w:ascii="Tahoma" w:eastAsia="Times New Roman" w:hAnsi="Tahoma" w:cs="Tahoma"/>
          <w:color w:val="333333"/>
          <w:sz w:val="18"/>
          <w:szCs w:val="18"/>
        </w:rPr>
      </w:pP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7"/>
        </w:rPr>
        <w:t>Средства спасения</w:t>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При спасении людей, оказавшихся в воде, используются следующие средства:</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коллективные спасательные средства;</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индивидуальные спасательные средства;</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оборудование для подводных работ.</w:t>
      </w: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lastRenderedPageBreak/>
        <w:br/>
      </w:r>
      <w:r w:rsidRPr="002B1E7C">
        <w:rPr>
          <w:rFonts w:ascii="Times New Roman" w:eastAsia="Times New Roman" w:hAnsi="Times New Roman" w:cs="Times New Roman"/>
          <w:b/>
          <w:bCs/>
          <w:color w:val="333333"/>
          <w:sz w:val="24"/>
          <w:szCs w:val="24"/>
          <w:u w:val="single"/>
        </w:rPr>
        <w:t>Коллективные средства спасения</w:t>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К коллективным средствам спасения относятся спасательные и дежурные шлюпки, жесткие и мягкие надувные спасательные плоты, плоты-каюты (спасательные отсеки) и капсулы. Все коллективные и индивидуальные спасательные средства окрашивают в оранжевый цвет и снабжают полосами из светоотражающего материала, что способствует их быстрейшему обнаружению в воде.</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Спасательные шлюпки полностью или частично закрытые, являются основ</w:t>
      </w:r>
      <w:r w:rsidRPr="002B1E7C">
        <w:rPr>
          <w:rFonts w:ascii="Times New Roman" w:eastAsia="Times New Roman" w:hAnsi="Times New Roman" w:cs="Times New Roman"/>
          <w:color w:val="333333"/>
          <w:sz w:val="24"/>
          <w:szCs w:val="24"/>
        </w:rPr>
        <w:softHyphen/>
        <w:t>ными спасательными средствами. Шлюпки обеспечивают плавучесть в случае пробоины в любом месте ниже ватерлинии при полной загрузке. Они сохраняют плавучесть, когда залиты водой.</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Спасательные плоты бывают жесткие и надувные. Плот должен выдержи</w:t>
      </w:r>
      <w:r w:rsidRPr="002B1E7C">
        <w:rPr>
          <w:rFonts w:ascii="Times New Roman" w:eastAsia="Times New Roman" w:hAnsi="Times New Roman" w:cs="Times New Roman"/>
          <w:color w:val="333333"/>
          <w:sz w:val="24"/>
          <w:szCs w:val="24"/>
        </w:rPr>
        <w:softHyphen/>
        <w:t>вать прыжки людей с высоты не менее 4,5 м. и находиться на плаву в течение 30 суток. Надувной спасательный плот имеет вместимость 10 чел. Жесткий плот сделан из легкого сплава и имеет вместимость также 10 чел.</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Индивидуальные спасательные средства</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К индивидуальным спасательным средствам относятся спасательные жилеты, круги, нагрудники, а также подручные средства спасения.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Спасательные жилеты бывают надувные и с твердыми наполнителями, окра</w:t>
      </w:r>
      <w:r w:rsidRPr="002B1E7C">
        <w:rPr>
          <w:rFonts w:ascii="Times New Roman" w:eastAsia="Times New Roman" w:hAnsi="Times New Roman" w:cs="Times New Roman"/>
          <w:color w:val="333333"/>
          <w:sz w:val="24"/>
          <w:szCs w:val="24"/>
        </w:rPr>
        <w:softHyphen/>
        <w:t>шиваются в оранжевый цвет.</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xml:space="preserve">Спасательные круги изготавливаются из плавучего материала (пробка, </w:t>
      </w:r>
      <w:proofErr w:type="spellStart"/>
      <w:r w:rsidRPr="002B1E7C">
        <w:rPr>
          <w:rFonts w:ascii="Times New Roman" w:eastAsia="Times New Roman" w:hAnsi="Times New Roman" w:cs="Times New Roman"/>
          <w:color w:val="333333"/>
          <w:sz w:val="24"/>
          <w:szCs w:val="24"/>
        </w:rPr>
        <w:t>пенопо</w:t>
      </w:r>
      <w:r w:rsidRPr="002B1E7C">
        <w:rPr>
          <w:rFonts w:ascii="Times New Roman" w:eastAsia="Times New Roman" w:hAnsi="Times New Roman" w:cs="Times New Roman"/>
          <w:color w:val="333333"/>
          <w:sz w:val="24"/>
          <w:szCs w:val="24"/>
        </w:rPr>
        <w:softHyphen/>
        <w:t>листирол</w:t>
      </w:r>
      <w:proofErr w:type="spellEnd"/>
      <w:r w:rsidRPr="002B1E7C">
        <w:rPr>
          <w:rFonts w:ascii="Times New Roman" w:eastAsia="Times New Roman" w:hAnsi="Times New Roman" w:cs="Times New Roman"/>
          <w:color w:val="333333"/>
          <w:sz w:val="24"/>
          <w:szCs w:val="24"/>
        </w:rPr>
        <w:t xml:space="preserve"> и др.). Используются также и надувные круги.</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Спасательный нагрудник представляет собой пояс с карманами, заполнен</w:t>
      </w:r>
      <w:r w:rsidRPr="002B1E7C">
        <w:rPr>
          <w:rFonts w:ascii="Times New Roman" w:eastAsia="Times New Roman" w:hAnsi="Times New Roman" w:cs="Times New Roman"/>
          <w:color w:val="333333"/>
          <w:sz w:val="24"/>
          <w:szCs w:val="24"/>
        </w:rPr>
        <w:softHyphen/>
        <w:t>ными пенопластовым или пробковым материалом. Используются также и надувные на</w:t>
      </w:r>
      <w:r w:rsidRPr="002B1E7C">
        <w:rPr>
          <w:rFonts w:ascii="Times New Roman" w:eastAsia="Times New Roman" w:hAnsi="Times New Roman" w:cs="Times New Roman"/>
          <w:color w:val="333333"/>
          <w:sz w:val="24"/>
          <w:szCs w:val="24"/>
        </w:rPr>
        <w:softHyphen/>
        <w:t>грудники</w:t>
      </w: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u w:val="single"/>
        </w:rPr>
        <w:t>Подручные средства спасения</w:t>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К подручным средствам спасения относятся спасательные концы Александрова, багры, шесты, и другие приспособления.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rPr>
        <w:t>Спасательный конец Александрова</w:t>
      </w:r>
      <w:r w:rsidRPr="002B1E7C">
        <w:rPr>
          <w:rFonts w:ascii="Times New Roman" w:eastAsia="Times New Roman" w:hAnsi="Times New Roman" w:cs="Times New Roman"/>
          <w:color w:val="333333"/>
          <w:sz w:val="24"/>
          <w:szCs w:val="24"/>
        </w:rPr>
        <w:t> представляет собой плавучий линь, обычно из полипропилена, длиной около 30 м., с петлёй диаметром около 40 см. и двумя поплавками ярко-оранжевого цвета. На конце петли крепят груз массой 250-300 г., можно в виде хлопчатобумажного мешочка, набитого песком.</w:t>
      </w:r>
      <w:r>
        <w:rPr>
          <w:rFonts w:ascii="Tahoma" w:eastAsia="Times New Roman" w:hAnsi="Tahoma" w:cs="Tahoma"/>
          <w:noProof/>
          <w:color w:val="333333"/>
          <w:sz w:val="18"/>
          <w:szCs w:val="18"/>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133475" cy="952500"/>
            <wp:effectExtent l="19050" t="0" r="9525" b="0"/>
            <wp:wrapSquare wrapText="bothSides"/>
            <wp:docPr id="1" name="Рисунок 3" descr="http://upchsaksay.ru/_files/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chsaksay.ru/_files/Image/23.png"/>
                    <pic:cNvPicPr>
                      <a:picLocks noChangeAspect="1" noChangeArrowheads="1"/>
                    </pic:cNvPicPr>
                  </pic:nvPicPr>
                  <pic:blipFill>
                    <a:blip r:embed="rId5"/>
                    <a:srcRect/>
                    <a:stretch>
                      <a:fillRect/>
                    </a:stretch>
                  </pic:blipFill>
                  <pic:spPr bwMode="auto">
                    <a:xfrm>
                      <a:off x="0" y="0"/>
                      <a:ext cx="1133475" cy="952500"/>
                    </a:xfrm>
                    <a:prstGeom prst="rect">
                      <a:avLst/>
                    </a:prstGeom>
                    <a:noFill/>
                    <a:ln w="9525">
                      <a:noFill/>
                      <a:miter lim="800000"/>
                      <a:headEnd/>
                      <a:tailEnd/>
                    </a:ln>
                  </pic:spPr>
                </pic:pic>
              </a:graphicData>
            </a:graphic>
          </wp:anchor>
        </w:drawing>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Спасатель забрасывает утопающему конец с петлёй, оставляя противоположный конец себе. Благодаря плавучести полипропилена, линь держится на поверхности воды. Утопающий берётся за петлю руками или надевает её себе подмышки, после чего спасатель подтягивает его к судну или к берегу. Поплавки при этом дополнительно поддерживают человека на плаву, в некоторой степени являясь слабым подобием спасательного жилета.</w:t>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rPr>
        <w:t>Спасательный багор</w:t>
      </w:r>
      <w:r w:rsidRPr="002B1E7C">
        <w:rPr>
          <w:rFonts w:ascii="Times New Roman" w:eastAsia="Times New Roman" w:hAnsi="Times New Roman" w:cs="Times New Roman"/>
          <w:color w:val="333333"/>
          <w:sz w:val="24"/>
          <w:szCs w:val="24"/>
        </w:rPr>
        <w:t> служит для извлечения пострадавшего из воды. Он состоит из шеста длиной 4-5 м., на конце которого укреплен железный оцинкованный крюк с нанизанными пробками или пенопластовыми шарами различного диаметра.</w:t>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rPr>
        <w:t>Спасательный шест</w:t>
      </w:r>
      <w:r w:rsidRPr="002B1E7C">
        <w:rPr>
          <w:rFonts w:ascii="Times New Roman" w:eastAsia="Times New Roman" w:hAnsi="Times New Roman" w:cs="Times New Roman"/>
          <w:color w:val="333333"/>
          <w:sz w:val="24"/>
          <w:szCs w:val="24"/>
        </w:rPr>
        <w:t xml:space="preserve"> длиной 5-8 м. изготавливают из дерева, </w:t>
      </w:r>
      <w:proofErr w:type="spellStart"/>
      <w:r w:rsidRPr="002B1E7C">
        <w:rPr>
          <w:rFonts w:ascii="Times New Roman" w:eastAsia="Times New Roman" w:hAnsi="Times New Roman" w:cs="Times New Roman"/>
          <w:color w:val="333333"/>
          <w:sz w:val="24"/>
          <w:szCs w:val="24"/>
        </w:rPr>
        <w:t>дюралюмине</w:t>
      </w:r>
      <w:r w:rsidRPr="002B1E7C">
        <w:rPr>
          <w:rFonts w:ascii="Times New Roman" w:eastAsia="Times New Roman" w:hAnsi="Times New Roman" w:cs="Times New Roman"/>
          <w:color w:val="333333"/>
          <w:sz w:val="24"/>
          <w:szCs w:val="24"/>
        </w:rPr>
        <w:softHyphen/>
        <w:t>вых</w:t>
      </w:r>
      <w:proofErr w:type="spellEnd"/>
      <w:r w:rsidRPr="002B1E7C">
        <w:rPr>
          <w:rFonts w:ascii="Times New Roman" w:eastAsia="Times New Roman" w:hAnsi="Times New Roman" w:cs="Times New Roman"/>
          <w:color w:val="333333"/>
          <w:sz w:val="24"/>
          <w:szCs w:val="24"/>
        </w:rPr>
        <w:t xml:space="preserve"> или других труб из легкого </w:t>
      </w:r>
      <w:proofErr w:type="spellStart"/>
      <w:r w:rsidRPr="002B1E7C">
        <w:rPr>
          <w:rFonts w:ascii="Times New Roman" w:eastAsia="Times New Roman" w:hAnsi="Times New Roman" w:cs="Times New Roman"/>
          <w:color w:val="333333"/>
          <w:sz w:val="24"/>
          <w:szCs w:val="24"/>
        </w:rPr>
        <w:t>иатериала</w:t>
      </w:r>
      <w:proofErr w:type="spellEnd"/>
      <w:r w:rsidRPr="002B1E7C">
        <w:rPr>
          <w:rFonts w:ascii="Times New Roman" w:eastAsia="Times New Roman" w:hAnsi="Times New Roman" w:cs="Times New Roman"/>
          <w:color w:val="333333"/>
          <w:sz w:val="24"/>
          <w:szCs w:val="24"/>
        </w:rPr>
        <w:t xml:space="preserve"> диаметром 4-7 см. На одном его конце (для рук пострадавшего) де</w:t>
      </w:r>
      <w:r w:rsidRPr="002B1E7C">
        <w:rPr>
          <w:rFonts w:ascii="Times New Roman" w:eastAsia="Times New Roman" w:hAnsi="Times New Roman" w:cs="Times New Roman"/>
          <w:color w:val="333333"/>
          <w:sz w:val="24"/>
          <w:szCs w:val="24"/>
        </w:rPr>
        <w:softHyphen/>
        <w:t>лают отверстие для петли из пенькового каната длиной 30-50 см., на другом — также че</w:t>
      </w:r>
      <w:r w:rsidRPr="002B1E7C">
        <w:rPr>
          <w:rFonts w:ascii="Times New Roman" w:eastAsia="Times New Roman" w:hAnsi="Times New Roman" w:cs="Times New Roman"/>
          <w:color w:val="333333"/>
          <w:sz w:val="24"/>
          <w:szCs w:val="24"/>
        </w:rPr>
        <w:softHyphen/>
        <w:t>рез отверстие крепят пеньковый канат длиной до 40 м.</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w:t>
      </w:r>
    </w:p>
    <w:p w:rsidR="002B1E7C" w:rsidRPr="002B1E7C" w:rsidRDefault="002B1E7C" w:rsidP="002B1E7C">
      <w:pPr>
        <w:shd w:val="clear" w:color="auto" w:fill="F4F4EC"/>
        <w:spacing w:after="225" w:line="270" w:lineRule="atLeast"/>
        <w:jc w:val="center"/>
        <w:rPr>
          <w:rFonts w:ascii="Tahoma" w:eastAsia="Times New Roman" w:hAnsi="Tahoma" w:cs="Tahoma"/>
          <w:color w:val="333333"/>
          <w:sz w:val="18"/>
          <w:szCs w:val="18"/>
        </w:rPr>
      </w:pPr>
      <w:r w:rsidRPr="002B1E7C">
        <w:rPr>
          <w:rFonts w:ascii="Times New Roman" w:eastAsia="Times New Roman" w:hAnsi="Times New Roman" w:cs="Times New Roman"/>
          <w:b/>
          <w:bCs/>
          <w:color w:val="333333"/>
          <w:sz w:val="27"/>
        </w:rPr>
        <w:t>Спасание вплавь</w:t>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lastRenderedPageBreak/>
        <w:t>Чтобы оказать помощь пострадавшему, необходимо уметь хорошо плавать и ны</w:t>
      </w:r>
      <w:r w:rsidRPr="002B1E7C">
        <w:rPr>
          <w:rFonts w:ascii="Times New Roman" w:eastAsia="Times New Roman" w:hAnsi="Times New Roman" w:cs="Times New Roman"/>
          <w:color w:val="333333"/>
          <w:sz w:val="24"/>
          <w:szCs w:val="24"/>
        </w:rPr>
        <w:softHyphen/>
        <w:t>рять и хорошо знать приемы спасания и буксировки тонущего.</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Для спасения тонущего нужно быстро приблизиться к нему, что возможно при плава</w:t>
      </w:r>
      <w:r w:rsidRPr="002B1E7C">
        <w:rPr>
          <w:rFonts w:ascii="Times New Roman" w:eastAsia="Times New Roman" w:hAnsi="Times New Roman" w:cs="Times New Roman"/>
          <w:color w:val="333333"/>
          <w:sz w:val="24"/>
          <w:szCs w:val="24"/>
        </w:rPr>
        <w:softHyphen/>
        <w:t xml:space="preserve">нии способом кроль. Спасатель должен отбуксировать пострадавшего к берегу или к </w:t>
      </w:r>
      <w:proofErr w:type="spellStart"/>
      <w:r w:rsidRPr="002B1E7C">
        <w:rPr>
          <w:rFonts w:ascii="Times New Roman" w:eastAsia="Times New Roman" w:hAnsi="Times New Roman" w:cs="Times New Roman"/>
          <w:color w:val="333333"/>
          <w:sz w:val="24"/>
          <w:szCs w:val="24"/>
        </w:rPr>
        <w:t>плавсредству</w:t>
      </w:r>
      <w:proofErr w:type="spellEnd"/>
      <w:r w:rsidRPr="002B1E7C">
        <w:rPr>
          <w:rFonts w:ascii="Times New Roman" w:eastAsia="Times New Roman" w:hAnsi="Times New Roman" w:cs="Times New Roman"/>
          <w:color w:val="333333"/>
          <w:sz w:val="24"/>
          <w:szCs w:val="24"/>
        </w:rPr>
        <w:t>.</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При плавании в одежде целесообразно применять способы брасс и на боку без вы</w:t>
      </w:r>
      <w:r w:rsidRPr="002B1E7C">
        <w:rPr>
          <w:rFonts w:ascii="Times New Roman" w:eastAsia="Times New Roman" w:hAnsi="Times New Roman" w:cs="Times New Roman"/>
          <w:color w:val="333333"/>
          <w:sz w:val="24"/>
          <w:szCs w:val="24"/>
        </w:rPr>
        <w:softHyphen/>
        <w:t>носа рук.</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Если имеется возможность, то обувь необходимо снять, карманы брюк, куртки или другой одежды вывернуть, так как они затрудняют плавание.</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Оказывая помощь по</w:t>
      </w:r>
      <w:r w:rsidRPr="002B1E7C">
        <w:rPr>
          <w:rFonts w:ascii="Times New Roman" w:eastAsia="Times New Roman" w:hAnsi="Times New Roman" w:cs="Times New Roman"/>
          <w:color w:val="333333"/>
          <w:sz w:val="24"/>
          <w:szCs w:val="24"/>
        </w:rPr>
        <w:softHyphen/>
        <w:t>страдавшему, спасатель должен правильно оценить обстановку, учесть расстояние до то</w:t>
      </w:r>
      <w:r w:rsidRPr="002B1E7C">
        <w:rPr>
          <w:rFonts w:ascii="Times New Roman" w:eastAsia="Times New Roman" w:hAnsi="Times New Roman" w:cs="Times New Roman"/>
          <w:color w:val="333333"/>
          <w:sz w:val="24"/>
          <w:szCs w:val="24"/>
        </w:rPr>
        <w:softHyphen/>
        <w:t>нущего, скорость течения, наличие спасательных средств и др.</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Подплывать к пострадав</w:t>
      </w:r>
      <w:r w:rsidRPr="002B1E7C">
        <w:rPr>
          <w:rFonts w:ascii="Times New Roman" w:eastAsia="Times New Roman" w:hAnsi="Times New Roman" w:cs="Times New Roman"/>
          <w:color w:val="333333"/>
          <w:sz w:val="24"/>
          <w:szCs w:val="24"/>
        </w:rPr>
        <w:softHyphen/>
        <w:t>шему нужно с таким расчетом, чтобы его наносило течением на спасателя.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Особенно опасны для спасателя и тонущего судороги, которые вызываются охлаждением и переутомлением мышц.</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Если свело мышцу бедра, необходимо, согнув ногу в колене, сильно прижимать руками пятку по направлению к седалищу.</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При судоро</w:t>
      </w:r>
      <w:r w:rsidRPr="002B1E7C">
        <w:rPr>
          <w:rFonts w:ascii="Times New Roman" w:eastAsia="Times New Roman" w:hAnsi="Times New Roman" w:cs="Times New Roman"/>
          <w:color w:val="333333"/>
          <w:sz w:val="24"/>
          <w:szCs w:val="24"/>
        </w:rPr>
        <w:softHyphen/>
        <w:t>гах кистей рук нужно резко сжимать пальцы в кулаки и разжимать их.</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При судорогах мышц живота необходимо энергично подтягивать к животу колени ног.</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Если свело икро</w:t>
      </w:r>
      <w:r w:rsidRPr="002B1E7C">
        <w:rPr>
          <w:rFonts w:ascii="Times New Roman" w:eastAsia="Times New Roman" w:hAnsi="Times New Roman" w:cs="Times New Roman"/>
          <w:color w:val="333333"/>
          <w:sz w:val="24"/>
          <w:szCs w:val="24"/>
        </w:rPr>
        <w:softHyphen/>
        <w:t>ножную мышцу, нужно ногу поднять над поверхностью воды и, вытянув ее, энергично подтягивать стопу руками к себе.</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При судорогах руки следует лечь на бок и работать дру</w:t>
      </w:r>
      <w:r w:rsidRPr="002B1E7C">
        <w:rPr>
          <w:rFonts w:ascii="Times New Roman" w:eastAsia="Times New Roman" w:hAnsi="Times New Roman" w:cs="Times New Roman"/>
          <w:color w:val="333333"/>
          <w:sz w:val="24"/>
          <w:szCs w:val="24"/>
        </w:rPr>
        <w:softHyphen/>
        <w:t>гой рукой под водой.</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Попав на волну, необходимо следить за тем, чтобы вдох приходился в промежутках между ударами волн.</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Плавая против волны, следует спокойно подниматься на волну и скатываться с нее. Можно набрать воздуха при большой волне и нырнуть под нее.</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Попав в водоворот, спасатель должен быстро и глубоко вдохнуть воздух и, погрузившись в воду, сделать рынок в сторону, затем выплывать на поверхность.</w:t>
      </w:r>
    </w:p>
    <w:p w:rsidR="002B1E7C" w:rsidRPr="002B1E7C" w:rsidRDefault="002B1E7C" w:rsidP="002B1E7C">
      <w:pPr>
        <w:shd w:val="clear" w:color="auto" w:fill="F4F4EC"/>
        <w:spacing w:after="225" w:line="270" w:lineRule="atLeast"/>
        <w:jc w:val="center"/>
        <w:rPr>
          <w:rFonts w:ascii="Tahoma" w:eastAsia="Times New Roman" w:hAnsi="Tahoma" w:cs="Tahoma"/>
          <w:color w:val="333333"/>
          <w:sz w:val="18"/>
          <w:szCs w:val="18"/>
        </w:rPr>
      </w:pP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7"/>
        </w:rPr>
        <w:t> Способы спасания</w:t>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Оказание помощи людям на воде делят на два вида:</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 оказание помощи уставшему пловцу;</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    - спасение тонущего.</w:t>
      </w: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u w:val="single"/>
        </w:rPr>
        <w:t>Оказание помощи уставшему пловцу</w:t>
      </w:r>
      <w:r w:rsidRPr="002B1E7C">
        <w:rPr>
          <w:rFonts w:ascii="Tahoma" w:eastAsia="Times New Roman" w:hAnsi="Tahoma" w:cs="Tahoma"/>
          <w:b/>
          <w:bCs/>
          <w:color w:val="333333"/>
          <w:sz w:val="18"/>
          <w:szCs w:val="18"/>
          <w:u w:val="single"/>
        </w:rPr>
        <w:br/>
      </w:r>
      <w:r w:rsidRPr="002B1E7C">
        <w:rPr>
          <w:rFonts w:ascii="Times New Roman" w:eastAsia="Times New Roman" w:hAnsi="Times New Roman" w:cs="Times New Roman"/>
          <w:color w:val="333333"/>
          <w:sz w:val="24"/>
          <w:szCs w:val="24"/>
        </w:rPr>
        <w:t>Здесь возможны три способа:</w:t>
      </w: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1. Спасатель подплывает к уставшему пловцу, который кладет вытянутые руки на плечи спасателю сзади. Плывя способом брасс, спасатель тянет уставшего пловца, а по</w:t>
      </w:r>
      <w:r w:rsidRPr="002B1E7C">
        <w:rPr>
          <w:rFonts w:ascii="Times New Roman" w:eastAsia="Times New Roman" w:hAnsi="Times New Roman" w:cs="Times New Roman"/>
          <w:color w:val="333333"/>
          <w:sz w:val="24"/>
          <w:szCs w:val="24"/>
        </w:rPr>
        <w:softHyphen/>
        <w:t>следний, по возможности, помогает буксировке, работая ногами.</w:t>
      </w:r>
      <w:r>
        <w:rPr>
          <w:rFonts w:ascii="Tahoma" w:eastAsia="Times New Roman" w:hAnsi="Tahoma" w:cs="Tahoma"/>
          <w:noProof/>
          <w:color w:val="333333"/>
          <w:sz w:val="18"/>
          <w:szCs w:val="18"/>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238250" cy="676275"/>
            <wp:effectExtent l="19050" t="0" r="0" b="0"/>
            <wp:wrapSquare wrapText="bothSides"/>
            <wp:docPr id="4" name="Рисунок 4" descr="http://upchsaksay.ru/_files/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chsaksay.ru/_files/Image/6.png"/>
                    <pic:cNvPicPr>
                      <a:picLocks noChangeAspect="1" noChangeArrowheads="1"/>
                    </pic:cNvPicPr>
                  </pic:nvPicPr>
                  <pic:blipFill>
                    <a:blip r:embed="rId6"/>
                    <a:srcRect/>
                    <a:stretch>
                      <a:fillRect/>
                    </a:stretch>
                  </pic:blipFill>
                  <pic:spPr bwMode="auto">
                    <a:xfrm>
                      <a:off x="0" y="0"/>
                      <a:ext cx="1238250" cy="676275"/>
                    </a:xfrm>
                    <a:prstGeom prst="rect">
                      <a:avLst/>
                    </a:prstGeom>
                    <a:noFill/>
                    <a:ln w="9525">
                      <a:noFill/>
                      <a:miter lim="800000"/>
                      <a:headEnd/>
                      <a:tailEnd/>
                    </a:ln>
                  </pic:spPr>
                </pic:pic>
              </a:graphicData>
            </a:graphic>
          </wp:anchor>
        </w:drawing>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2. Если уставший пловец плывет на спине, спасатель наплывает на него со стороны ног, кладет на свои плечи свободно выпрямленные руки уставшего, последний широко раздвигает ноги, чтобы не мешать движению рук и ног спасателя. Плывя брассом, спаса</w:t>
      </w:r>
      <w:r w:rsidRPr="002B1E7C">
        <w:rPr>
          <w:rFonts w:ascii="Times New Roman" w:eastAsia="Times New Roman" w:hAnsi="Times New Roman" w:cs="Times New Roman"/>
          <w:color w:val="333333"/>
          <w:sz w:val="24"/>
          <w:szCs w:val="24"/>
        </w:rPr>
        <w:softHyphen/>
        <w:t>тель толкает впереди себя уставшего человека так, чтобы его рот и нос все время находи</w:t>
      </w:r>
      <w:r w:rsidRPr="002B1E7C">
        <w:rPr>
          <w:rFonts w:ascii="Times New Roman" w:eastAsia="Times New Roman" w:hAnsi="Times New Roman" w:cs="Times New Roman"/>
          <w:color w:val="333333"/>
          <w:sz w:val="24"/>
          <w:szCs w:val="24"/>
        </w:rPr>
        <w:softHyphen/>
        <w:t>лись на поверхности воды.</w:t>
      </w:r>
      <w:r>
        <w:rPr>
          <w:rFonts w:ascii="Tahoma" w:eastAsia="Times New Roman" w:hAnsi="Tahoma" w:cs="Tahoma"/>
          <w:noProof/>
          <w:color w:val="333333"/>
          <w:sz w:val="18"/>
          <w:szCs w:val="18"/>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238250" cy="819150"/>
            <wp:effectExtent l="19050" t="0" r="0" b="0"/>
            <wp:wrapSquare wrapText="bothSides"/>
            <wp:docPr id="5" name="Рисунок 5" descr="http://upchsaksay.ru/_files/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chsaksay.ru/_files/Image/7.png"/>
                    <pic:cNvPicPr>
                      <a:picLocks noChangeAspect="1" noChangeArrowheads="1"/>
                    </pic:cNvPicPr>
                  </pic:nvPicPr>
                  <pic:blipFill>
                    <a:blip r:embed="rId7"/>
                    <a:srcRect/>
                    <a:stretch>
                      <a:fillRect/>
                    </a:stretch>
                  </pic:blipFill>
                  <pic:spPr bwMode="auto">
                    <a:xfrm>
                      <a:off x="0" y="0"/>
                      <a:ext cx="1238250" cy="819150"/>
                    </a:xfrm>
                    <a:prstGeom prst="rect">
                      <a:avLst/>
                    </a:prstGeom>
                    <a:noFill/>
                    <a:ln w="9525">
                      <a:noFill/>
                      <a:miter lim="800000"/>
                      <a:headEnd/>
                      <a:tailEnd/>
                    </a:ln>
                  </pic:spPr>
                </pic:pic>
              </a:graphicData>
            </a:graphic>
          </wp:anchor>
        </w:drawing>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3. В том случае, если помощь оказывают два спасателя, терпящий бедствие человек располагается между ними, положив выпрямленные руки на плечи впереди плывущего спасателя, а ноги на плечи спасателя, плывущего сзади.</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Оказывающие помощь плывут способом «брасс».</w:t>
      </w:r>
      <w:r>
        <w:rPr>
          <w:rFonts w:ascii="Tahoma" w:eastAsia="Times New Roman" w:hAnsi="Tahoma" w:cs="Tahoma"/>
          <w:noProof/>
          <w:color w:val="333333"/>
          <w:sz w:val="18"/>
          <w:szCs w:val="18"/>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238250" cy="552450"/>
            <wp:effectExtent l="19050" t="0" r="0" b="0"/>
            <wp:wrapSquare wrapText="bothSides"/>
            <wp:docPr id="6" name="Рисунок 6" descr="http://upchsaksay.ru/_files/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chsaksay.ru/_files/Image/9.png"/>
                    <pic:cNvPicPr>
                      <a:picLocks noChangeAspect="1" noChangeArrowheads="1"/>
                    </pic:cNvPicPr>
                  </pic:nvPicPr>
                  <pic:blipFill>
                    <a:blip r:embed="rId8"/>
                    <a:srcRect/>
                    <a:stretch>
                      <a:fillRect/>
                    </a:stretch>
                  </pic:blipFill>
                  <pic:spPr bwMode="auto">
                    <a:xfrm>
                      <a:off x="0" y="0"/>
                      <a:ext cx="1238250" cy="552450"/>
                    </a:xfrm>
                    <a:prstGeom prst="rect">
                      <a:avLst/>
                    </a:prstGeom>
                    <a:noFill/>
                    <a:ln w="9525">
                      <a:noFill/>
                      <a:miter lim="800000"/>
                      <a:headEnd/>
                      <a:tailEnd/>
                    </a:ln>
                  </pic:spPr>
                </pic:pic>
              </a:graphicData>
            </a:graphic>
          </wp:anchor>
        </w:drawing>
      </w: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br/>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lastRenderedPageBreak/>
        <w:t>                                             </w:t>
      </w:r>
      <w:r w:rsidRPr="002B1E7C">
        <w:rPr>
          <w:rFonts w:ascii="Tahoma" w:eastAsia="Times New Roman" w:hAnsi="Tahoma" w:cs="Tahoma"/>
          <w:color w:val="333333"/>
          <w:sz w:val="18"/>
          <w:szCs w:val="18"/>
        </w:rPr>
        <w:br/>
      </w:r>
      <w:r w:rsidRPr="002B1E7C">
        <w:rPr>
          <w:rFonts w:ascii="Times New Roman" w:eastAsia="Times New Roman" w:hAnsi="Times New Roman" w:cs="Times New Roman"/>
          <w:b/>
          <w:bCs/>
          <w:color w:val="333333"/>
          <w:sz w:val="24"/>
          <w:szCs w:val="24"/>
          <w:u w:val="single"/>
        </w:rPr>
        <w:t>Спасение тонущего</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Приемы спасения:</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1.К тонущему человеку подплывают сзади. Если это сделать невозможно, то следует поднырнуть под него, захватить левой рукой под колено его правой ноги, а ладо</w:t>
      </w:r>
      <w:r w:rsidRPr="002B1E7C">
        <w:rPr>
          <w:rFonts w:ascii="Times New Roman" w:eastAsia="Times New Roman" w:hAnsi="Times New Roman" w:cs="Times New Roman"/>
          <w:color w:val="333333"/>
          <w:sz w:val="24"/>
          <w:szCs w:val="24"/>
        </w:rPr>
        <w:softHyphen/>
        <w:t>нью правой руки сильно толкнуть левое колено спереди и повернуть тонущего к себе спи</w:t>
      </w:r>
      <w:r w:rsidRPr="002B1E7C">
        <w:rPr>
          <w:rFonts w:ascii="Times New Roman" w:eastAsia="Times New Roman" w:hAnsi="Times New Roman" w:cs="Times New Roman"/>
          <w:color w:val="333333"/>
          <w:sz w:val="24"/>
          <w:szCs w:val="24"/>
        </w:rPr>
        <w:softHyphen/>
        <w:t>ной.</w:t>
      </w:r>
      <w:r>
        <w:rPr>
          <w:rFonts w:ascii="Tahoma" w:eastAsia="Times New Roman" w:hAnsi="Tahoma" w:cs="Tahoma"/>
          <w:noProof/>
          <w:color w:val="333333"/>
          <w:sz w:val="18"/>
          <w:szCs w:val="18"/>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143000" cy="952500"/>
            <wp:effectExtent l="19050" t="0" r="0" b="0"/>
            <wp:wrapSquare wrapText="bothSides"/>
            <wp:docPr id="7" name="Рисунок 7" descr="http://upchs.aksayland.ru/_files/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chs.aksayland.ru/_files/Image/10.png"/>
                    <pic:cNvPicPr>
                      <a:picLocks noChangeAspect="1" noChangeArrowheads="1"/>
                    </pic:cNvPicPr>
                  </pic:nvPicPr>
                  <pic:blipFill>
                    <a:blip r:embed="rId9"/>
                    <a:srcRect/>
                    <a:stretch>
                      <a:fillRect/>
                    </a:stretch>
                  </pic:blipFill>
                  <pic:spPr bwMode="auto">
                    <a:xfrm>
                      <a:off x="0" y="0"/>
                      <a:ext cx="1143000" cy="952500"/>
                    </a:xfrm>
                    <a:prstGeom prst="rect">
                      <a:avLst/>
                    </a:prstGeom>
                    <a:noFill/>
                    <a:ln w="9525">
                      <a:noFill/>
                      <a:miter lim="800000"/>
                      <a:headEnd/>
                      <a:tailEnd/>
                    </a:ln>
                  </pic:spPr>
                </pic:pic>
              </a:graphicData>
            </a:graphic>
          </wp:anchor>
        </w:drawing>
      </w:r>
      <w:r w:rsidRPr="002B1E7C">
        <w:rPr>
          <w:rFonts w:ascii="Times New Roman" w:eastAsia="Times New Roman" w:hAnsi="Times New Roman" w:cs="Times New Roman"/>
          <w:color w:val="333333"/>
          <w:sz w:val="24"/>
          <w:szCs w:val="24"/>
        </w:rPr>
        <w:t> Делать это нужно в тех случаях, когда пострадавший в панике, совершает беспоря</w:t>
      </w:r>
      <w:r w:rsidRPr="002B1E7C">
        <w:rPr>
          <w:rFonts w:ascii="Times New Roman" w:eastAsia="Times New Roman" w:hAnsi="Times New Roman" w:cs="Times New Roman"/>
          <w:color w:val="333333"/>
          <w:sz w:val="24"/>
          <w:szCs w:val="24"/>
        </w:rPr>
        <w:softHyphen/>
        <w:t>дочные движения или сопротивляется. </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Оказавшись за спиной тонущего, спасатель про</w:t>
      </w:r>
      <w:r w:rsidRPr="002B1E7C">
        <w:rPr>
          <w:rFonts w:ascii="Times New Roman" w:eastAsia="Times New Roman" w:hAnsi="Times New Roman" w:cs="Times New Roman"/>
          <w:color w:val="333333"/>
          <w:sz w:val="24"/>
          <w:szCs w:val="24"/>
        </w:rPr>
        <w:softHyphen/>
        <w:t>пускает свою руку под мышку его правой руки и, крепко захватив его руку и плечо, всплывает с ним на поверхность и буксирует в безопасное место.  </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2.Захват за голову тонущего. Спасатель берет вытянутыми руками голову тону</w:t>
      </w:r>
      <w:r w:rsidRPr="002B1E7C">
        <w:rPr>
          <w:rFonts w:ascii="Times New Roman" w:eastAsia="Times New Roman" w:hAnsi="Times New Roman" w:cs="Times New Roman"/>
          <w:color w:val="333333"/>
          <w:sz w:val="24"/>
          <w:szCs w:val="24"/>
        </w:rPr>
        <w:softHyphen/>
        <w:t>щего человека так, чтобы пальцы рук лежали на щеках, а мизинцы — под нижней че</w:t>
      </w:r>
      <w:r w:rsidRPr="002B1E7C">
        <w:rPr>
          <w:rFonts w:ascii="Times New Roman" w:eastAsia="Times New Roman" w:hAnsi="Times New Roman" w:cs="Times New Roman"/>
          <w:color w:val="333333"/>
          <w:sz w:val="24"/>
          <w:szCs w:val="24"/>
        </w:rPr>
        <w:softHyphen/>
        <w:t xml:space="preserve">люстью и, плывя на спине, работая одними ногами, буксирует утопающего к берегу или к </w:t>
      </w:r>
      <w:proofErr w:type="spellStart"/>
      <w:r w:rsidRPr="002B1E7C">
        <w:rPr>
          <w:rFonts w:ascii="Times New Roman" w:eastAsia="Times New Roman" w:hAnsi="Times New Roman" w:cs="Times New Roman"/>
          <w:color w:val="333333"/>
          <w:sz w:val="24"/>
          <w:szCs w:val="24"/>
        </w:rPr>
        <w:t>плавсредству</w:t>
      </w:r>
      <w:proofErr w:type="spellEnd"/>
      <w:r w:rsidRPr="002B1E7C">
        <w:rPr>
          <w:rFonts w:ascii="Times New Roman" w:eastAsia="Times New Roman" w:hAnsi="Times New Roman" w:cs="Times New Roman"/>
          <w:color w:val="333333"/>
          <w:sz w:val="24"/>
          <w:szCs w:val="24"/>
        </w:rPr>
        <w:t>, поднимая его лицо над поверхностью воды.  </w:t>
      </w:r>
      <w:r>
        <w:rPr>
          <w:rFonts w:ascii="Tahoma" w:eastAsia="Times New Roman" w:hAnsi="Tahoma" w:cs="Tahoma"/>
          <w:noProof/>
          <w:color w:val="333333"/>
          <w:sz w:val="18"/>
          <w:szCs w:val="18"/>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238250" cy="571500"/>
            <wp:effectExtent l="19050" t="0" r="0" b="0"/>
            <wp:wrapSquare wrapText="bothSides"/>
            <wp:docPr id="8" name="Рисунок 8" descr="http://upchsaksay.ru/_files/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chsaksay.ru/_files/Image/11.png"/>
                    <pic:cNvPicPr>
                      <a:picLocks noChangeAspect="1" noChangeArrowheads="1"/>
                    </pic:cNvPicPr>
                  </pic:nvPicPr>
                  <pic:blipFill>
                    <a:blip r:embed="rId10"/>
                    <a:srcRect/>
                    <a:stretch>
                      <a:fillRect/>
                    </a:stretch>
                  </pic:blipFill>
                  <pic:spPr bwMode="auto">
                    <a:xfrm>
                      <a:off x="0" y="0"/>
                      <a:ext cx="1238250" cy="571500"/>
                    </a:xfrm>
                    <a:prstGeom prst="rect">
                      <a:avLst/>
                    </a:prstGeom>
                    <a:noFill/>
                    <a:ln w="9525">
                      <a:noFill/>
                      <a:miter lim="800000"/>
                      <a:headEnd/>
                      <a:tailEnd/>
                    </a:ln>
                  </pic:spPr>
                </pic:pic>
              </a:graphicData>
            </a:graphic>
          </wp:anchor>
        </w:drawing>
      </w:r>
      <w:r w:rsidRPr="002B1E7C">
        <w:rPr>
          <w:rFonts w:ascii="Times New Roman" w:eastAsia="Times New Roman" w:hAnsi="Times New Roman" w:cs="Times New Roman"/>
          <w:color w:val="333333"/>
          <w:sz w:val="24"/>
          <w:szCs w:val="24"/>
        </w:rPr>
        <w:t>                  </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3.Захват под мышки. Спасатель крепко подхватывает пострадавшего под мышки и буксирует его, плывя на спине при помощи ног.</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4.Захват утопающего под руку.</w:t>
      </w:r>
      <w:r>
        <w:rPr>
          <w:rFonts w:ascii="Tahoma" w:eastAsia="Times New Roman" w:hAnsi="Tahoma" w:cs="Tahoma"/>
          <w:noProof/>
          <w:color w:val="333333"/>
          <w:sz w:val="18"/>
          <w:szCs w:val="18"/>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238250" cy="609600"/>
            <wp:effectExtent l="19050" t="0" r="0" b="0"/>
            <wp:wrapSquare wrapText="bothSides"/>
            <wp:docPr id="9" name="Рисунок 9" descr="http://upchsaksay.ru/_files/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chsaksay.ru/_files/Image/12.png"/>
                    <pic:cNvPicPr>
                      <a:picLocks noChangeAspect="1" noChangeArrowheads="1"/>
                    </pic:cNvPicPr>
                  </pic:nvPicPr>
                  <pic:blipFill>
                    <a:blip r:embed="rId11"/>
                    <a:srcRect/>
                    <a:stretch>
                      <a:fillRect/>
                    </a:stretch>
                  </pic:blipFill>
                  <pic:spPr bwMode="auto">
                    <a:xfrm>
                      <a:off x="0" y="0"/>
                      <a:ext cx="1238250" cy="609600"/>
                    </a:xfrm>
                    <a:prstGeom prst="rect">
                      <a:avLst/>
                    </a:prstGeom>
                    <a:noFill/>
                    <a:ln w="9525">
                      <a:noFill/>
                      <a:miter lim="800000"/>
                      <a:headEnd/>
                      <a:tailEnd/>
                    </a:ln>
                  </pic:spPr>
                </pic:pic>
              </a:graphicData>
            </a:graphic>
          </wp:anchor>
        </w:drawing>
      </w:r>
      <w:r>
        <w:rPr>
          <w:rFonts w:ascii="Tahoma" w:eastAsia="Times New Roman" w:hAnsi="Tahoma" w:cs="Tahoma"/>
          <w:noProof/>
          <w:color w:val="333333"/>
          <w:sz w:val="18"/>
          <w:szCs w:val="18"/>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238250" cy="628650"/>
            <wp:effectExtent l="19050" t="0" r="0" b="0"/>
            <wp:wrapSquare wrapText="bothSides"/>
            <wp:docPr id="10" name="Рисунок 10" descr="http://upchsaksay.ru/_files/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chsaksay.ru/_files/Image/13.png"/>
                    <pic:cNvPicPr>
                      <a:picLocks noChangeAspect="1" noChangeArrowheads="1"/>
                    </pic:cNvPicPr>
                  </pic:nvPicPr>
                  <pic:blipFill>
                    <a:blip r:embed="rId12"/>
                    <a:srcRect/>
                    <a:stretch>
                      <a:fillRect/>
                    </a:stretch>
                  </pic:blipFill>
                  <pic:spPr bwMode="auto">
                    <a:xfrm>
                      <a:off x="0" y="0"/>
                      <a:ext cx="1238250" cy="628650"/>
                    </a:xfrm>
                    <a:prstGeom prst="rect">
                      <a:avLst/>
                    </a:prstGeom>
                    <a:noFill/>
                    <a:ln w="9525">
                      <a:noFill/>
                      <a:miter lim="800000"/>
                      <a:headEnd/>
                      <a:tailEnd/>
                    </a:ln>
                  </pic:spPr>
                </pic:pic>
              </a:graphicData>
            </a:graphic>
          </wp:anchor>
        </w:drawing>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Приблизившись к тонущему сзади, спасатель продвигает свою правую руку под правую руку спасаемого, этой же рукой берет его за левую руку выше локтевого сустава и прижимает его спиной к себе, а затем буксирует на боку в безопасное место.</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5. Захват выше локтей. Спасатель обхватывает обе руки утопающего за локти, стяги</w:t>
      </w:r>
      <w:r w:rsidRPr="002B1E7C">
        <w:rPr>
          <w:rFonts w:ascii="Times New Roman" w:eastAsia="Times New Roman" w:hAnsi="Times New Roman" w:cs="Times New Roman"/>
          <w:color w:val="333333"/>
          <w:sz w:val="24"/>
          <w:szCs w:val="24"/>
        </w:rPr>
        <w:softHyphen/>
        <w:t>вает их назад, затем просовывает</w:t>
      </w:r>
      <w:r>
        <w:rPr>
          <w:rFonts w:ascii="Tahoma" w:eastAsia="Times New Roman" w:hAnsi="Tahoma" w:cs="Tahoma"/>
          <w:noProof/>
          <w:color w:val="333333"/>
          <w:sz w:val="18"/>
          <w:szCs w:val="18"/>
        </w:rPr>
        <w:drawing>
          <wp:anchor distT="0" distB="0" distL="0" distR="0" simplePos="0" relativeHeight="251669504" behindDoc="0" locked="0" layoutInCell="1" allowOverlap="0">
            <wp:simplePos x="0" y="0"/>
            <wp:positionH relativeFrom="column">
              <wp:align>right</wp:align>
            </wp:positionH>
            <wp:positionV relativeFrom="line">
              <wp:posOffset>0</wp:posOffset>
            </wp:positionV>
            <wp:extent cx="1238250" cy="485775"/>
            <wp:effectExtent l="19050" t="0" r="0" b="0"/>
            <wp:wrapSquare wrapText="bothSides"/>
            <wp:docPr id="11" name="Рисунок 11" descr="http://upchs.aksayland.ru/_files/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chs.aksayland.ru/_files/Image/14.png"/>
                    <pic:cNvPicPr>
                      <a:picLocks noChangeAspect="1" noChangeArrowheads="1"/>
                    </pic:cNvPicPr>
                  </pic:nvPicPr>
                  <pic:blipFill>
                    <a:blip r:embed="rId13"/>
                    <a:srcRect/>
                    <a:stretch>
                      <a:fillRect/>
                    </a:stretch>
                  </pic:blipFill>
                  <pic:spPr bwMode="auto">
                    <a:xfrm>
                      <a:off x="0" y="0"/>
                      <a:ext cx="1238250" cy="485775"/>
                    </a:xfrm>
                    <a:prstGeom prst="rect">
                      <a:avLst/>
                    </a:prstGeom>
                    <a:noFill/>
                    <a:ln w="9525">
                      <a:noFill/>
                      <a:miter lim="800000"/>
                      <a:headEnd/>
                      <a:tailEnd/>
                    </a:ln>
                  </pic:spPr>
                </pic:pic>
              </a:graphicData>
            </a:graphic>
          </wp:anchor>
        </w:drawing>
      </w:r>
      <w:r w:rsidRPr="002B1E7C">
        <w:rPr>
          <w:rFonts w:ascii="Times New Roman" w:eastAsia="Times New Roman" w:hAnsi="Times New Roman" w:cs="Times New Roman"/>
          <w:color w:val="333333"/>
          <w:sz w:val="24"/>
          <w:szCs w:val="24"/>
        </w:rPr>
        <w:t> свою левую руку спереди под мышки и проводит ее за спину утопающего. Затем левой рукой захватывает правую руку утопающего выше локтя и сильно прижимает его к себе спиной. Захват можно производить и правой рукой, если спасатель плывет на левом боку.</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6. Захват за волосы или за ворот одежды.</w:t>
      </w:r>
      <w:r w:rsidRPr="002B1E7C">
        <w:rPr>
          <w:rFonts w:ascii="Tahoma" w:eastAsia="Times New Roman" w:hAnsi="Tahoma" w:cs="Tahoma"/>
          <w:color w:val="333333"/>
          <w:sz w:val="18"/>
          <w:szCs w:val="18"/>
        </w:rPr>
        <w:br/>
      </w:r>
      <w:r w:rsidRPr="002B1E7C">
        <w:rPr>
          <w:rFonts w:ascii="Times New Roman" w:eastAsia="Times New Roman" w:hAnsi="Times New Roman" w:cs="Times New Roman"/>
          <w:color w:val="333333"/>
          <w:sz w:val="24"/>
          <w:szCs w:val="24"/>
        </w:rPr>
        <w:t>Захват выполняют следующим образом. Спасатель, захватив рукой волосы или ворот</w:t>
      </w:r>
      <w:r w:rsidRPr="002B1E7C">
        <w:rPr>
          <w:rFonts w:ascii="Times New Roman" w:eastAsia="Times New Roman" w:hAnsi="Times New Roman" w:cs="Times New Roman"/>
          <w:color w:val="333333"/>
          <w:sz w:val="24"/>
          <w:szCs w:val="24"/>
        </w:rPr>
        <w:softHyphen/>
        <w:t>ник одежды тонущего, плывет на боку, работая свободной рукой и ногами. Буксиро</w:t>
      </w:r>
      <w:r w:rsidRPr="002B1E7C">
        <w:rPr>
          <w:rFonts w:ascii="Times New Roman" w:eastAsia="Times New Roman" w:hAnsi="Times New Roman" w:cs="Times New Roman"/>
          <w:color w:val="333333"/>
          <w:sz w:val="24"/>
          <w:szCs w:val="24"/>
        </w:rPr>
        <w:softHyphen/>
        <w:t>вать тонущего нужно выпрямленной рукой, поддерживая его голову над водой, чтобы вода не попала в дыхательные пути.</w:t>
      </w:r>
    </w:p>
    <w:p w:rsidR="002B1E7C" w:rsidRPr="002B1E7C" w:rsidRDefault="002B1E7C" w:rsidP="002B1E7C">
      <w:pPr>
        <w:shd w:val="clear" w:color="auto" w:fill="F4F4EC"/>
        <w:spacing w:after="225" w:line="270" w:lineRule="atLeast"/>
        <w:jc w:val="center"/>
        <w:rPr>
          <w:rFonts w:ascii="Tahoma" w:eastAsia="Times New Roman" w:hAnsi="Tahoma" w:cs="Tahoma"/>
          <w:color w:val="333333"/>
          <w:sz w:val="18"/>
          <w:szCs w:val="18"/>
        </w:rPr>
      </w:pPr>
      <w:r w:rsidRPr="002B1E7C">
        <w:rPr>
          <w:rFonts w:ascii="Times New Roman" w:eastAsia="Times New Roman" w:hAnsi="Times New Roman" w:cs="Times New Roman"/>
          <w:b/>
          <w:bCs/>
          <w:color w:val="333333"/>
          <w:sz w:val="27"/>
        </w:rPr>
        <w:t>Способы освобождения от захватов тонущего</w:t>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lastRenderedPageBreak/>
        <w:t xml:space="preserve">В большинстве случаев утопающий находится в крайнем испуге или в </w:t>
      </w:r>
      <w:proofErr w:type="spellStart"/>
      <w:r w:rsidRPr="002B1E7C">
        <w:rPr>
          <w:rFonts w:ascii="Times New Roman" w:eastAsia="Times New Roman" w:hAnsi="Times New Roman" w:cs="Times New Roman"/>
          <w:color w:val="333333"/>
          <w:sz w:val="24"/>
          <w:szCs w:val="24"/>
        </w:rPr>
        <w:t>полушоко</w:t>
      </w:r>
      <w:r w:rsidRPr="002B1E7C">
        <w:rPr>
          <w:rFonts w:ascii="Times New Roman" w:eastAsia="Times New Roman" w:hAnsi="Times New Roman" w:cs="Times New Roman"/>
          <w:color w:val="333333"/>
          <w:sz w:val="24"/>
          <w:szCs w:val="24"/>
        </w:rPr>
        <w:softHyphen/>
        <w:t>вом</w:t>
      </w:r>
      <w:proofErr w:type="spellEnd"/>
      <w:r w:rsidRPr="002B1E7C">
        <w:rPr>
          <w:rFonts w:ascii="Times New Roman" w:eastAsia="Times New Roman" w:hAnsi="Times New Roman" w:cs="Times New Roman"/>
          <w:color w:val="333333"/>
          <w:sz w:val="24"/>
          <w:szCs w:val="24"/>
        </w:rPr>
        <w:t xml:space="preserve"> состоянии, в результате чего он судорожно хватается за спасателя. Чтобы освобо</w:t>
      </w:r>
      <w:r w:rsidRPr="002B1E7C">
        <w:rPr>
          <w:rFonts w:ascii="Times New Roman" w:eastAsia="Times New Roman" w:hAnsi="Times New Roman" w:cs="Times New Roman"/>
          <w:color w:val="333333"/>
          <w:sz w:val="24"/>
          <w:szCs w:val="24"/>
        </w:rPr>
        <w:softHyphen/>
        <w:t>диться от захватов тонущего, спасатель прилагает большие усилия, а иногда применяет силу. Чаще всего тонущий хватает спасателя за кисти рук, шею (спереди или сзади), под руки и за ноги. Если тонущий захватывает спасателя, последний должен освободиться от него способом ныряния.</w:t>
      </w:r>
      <w:r w:rsidRPr="002B1E7C">
        <w:rPr>
          <w:rFonts w:ascii="Times New Roman" w:eastAsia="Times New Roman" w:hAnsi="Times New Roman" w:cs="Times New Roman"/>
          <w:color w:val="333333"/>
          <w:sz w:val="24"/>
          <w:szCs w:val="24"/>
        </w:rPr>
        <w:br/>
        <w:t>В том случае, если ныряние успеха не приносит, следует прибегнуть к одному из следующих способов освобождения от захвата.</w:t>
      </w:r>
      <w:r w:rsidRPr="002B1E7C">
        <w:rPr>
          <w:rFonts w:ascii="Times New Roman" w:eastAsia="Times New Roman" w:hAnsi="Times New Roman" w:cs="Times New Roman"/>
          <w:color w:val="333333"/>
          <w:sz w:val="24"/>
          <w:szCs w:val="24"/>
        </w:rPr>
        <w:br/>
      </w:r>
      <w:r w:rsidRPr="002B1E7C">
        <w:rPr>
          <w:rFonts w:ascii="Times New Roman" w:eastAsia="Times New Roman" w:hAnsi="Times New Roman" w:cs="Times New Roman"/>
          <w:b/>
          <w:bCs/>
          <w:color w:val="333333"/>
          <w:sz w:val="24"/>
          <w:szCs w:val="24"/>
          <w:u w:val="single"/>
        </w:rPr>
        <w:t>Освобождение от захвата за кисти рук.</w:t>
      </w:r>
      <w:r>
        <w:rPr>
          <w:rFonts w:ascii="Tahoma" w:eastAsia="Times New Roman" w:hAnsi="Tahoma" w:cs="Tahoma"/>
          <w:noProof/>
          <w:color w:val="333333"/>
          <w:sz w:val="18"/>
          <w:szCs w:val="18"/>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952500" cy="1009650"/>
            <wp:effectExtent l="19050" t="0" r="0" b="0"/>
            <wp:wrapSquare wrapText="bothSides"/>
            <wp:docPr id="12" name="Рисунок 12" descr="http://upchsaksay.ru/_files/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chsaksay.ru/_files/Image/15.png"/>
                    <pic:cNvPicPr>
                      <a:picLocks noChangeAspect="1" noChangeArrowheads="1"/>
                    </pic:cNvPicPr>
                  </pic:nvPicPr>
                  <pic:blipFill>
                    <a:blip r:embed="rId14"/>
                    <a:srcRect/>
                    <a:stretch>
                      <a:fillRect/>
                    </a:stretch>
                  </pic:blipFill>
                  <pic:spPr bwMode="auto">
                    <a:xfrm>
                      <a:off x="0" y="0"/>
                      <a:ext cx="952500" cy="1009650"/>
                    </a:xfrm>
                    <a:prstGeom prst="rect">
                      <a:avLst/>
                    </a:prstGeom>
                    <a:noFill/>
                    <a:ln w="9525">
                      <a:noFill/>
                      <a:miter lim="800000"/>
                      <a:headEnd/>
                      <a:tailEnd/>
                    </a:ln>
                  </pic:spPr>
                </pic:pic>
              </a:graphicData>
            </a:graphic>
          </wp:anchor>
        </w:drawing>
      </w:r>
      <w:r w:rsidRPr="002B1E7C">
        <w:rPr>
          <w:rFonts w:ascii="Times New Roman" w:eastAsia="Times New Roman" w:hAnsi="Times New Roman" w:cs="Times New Roman"/>
          <w:color w:val="333333"/>
          <w:sz w:val="24"/>
          <w:szCs w:val="24"/>
        </w:rPr>
        <w:br/>
        <w:t>Если тонущий схватил спасателя за кисти рук, то спасатель быстро определяет, как расположены большие пальцы тонущего.</w:t>
      </w:r>
      <w:r w:rsidRPr="002B1E7C">
        <w:rPr>
          <w:rFonts w:ascii="Times New Roman" w:eastAsia="Times New Roman" w:hAnsi="Times New Roman" w:cs="Times New Roman"/>
          <w:color w:val="333333"/>
          <w:sz w:val="24"/>
          <w:szCs w:val="24"/>
        </w:rPr>
        <w:br/>
        <w:t xml:space="preserve">Затем сильным рынком в сторону за большие пальцы разводит руки. Одновременно, подтянув ноги и, </w:t>
      </w:r>
      <w:proofErr w:type="spellStart"/>
      <w:r w:rsidRPr="002B1E7C">
        <w:rPr>
          <w:rFonts w:ascii="Times New Roman" w:eastAsia="Times New Roman" w:hAnsi="Times New Roman" w:cs="Times New Roman"/>
          <w:color w:val="333333"/>
          <w:sz w:val="24"/>
          <w:szCs w:val="24"/>
        </w:rPr>
        <w:t>уперевшись</w:t>
      </w:r>
      <w:proofErr w:type="spellEnd"/>
      <w:r w:rsidRPr="002B1E7C">
        <w:rPr>
          <w:rFonts w:ascii="Times New Roman" w:eastAsia="Times New Roman" w:hAnsi="Times New Roman" w:cs="Times New Roman"/>
          <w:color w:val="333333"/>
          <w:sz w:val="24"/>
          <w:szCs w:val="24"/>
        </w:rPr>
        <w:t xml:space="preserve"> ими в грудь тонущего, спасатель отталкивается от него, затем резким движением разворачивает тонущего к себе спиной и буксирует.</w:t>
      </w:r>
      <w:r w:rsidRPr="002B1E7C">
        <w:rPr>
          <w:rFonts w:ascii="Times New Roman" w:eastAsia="Times New Roman" w:hAnsi="Times New Roman" w:cs="Times New Roman"/>
          <w:color w:val="333333"/>
          <w:sz w:val="24"/>
          <w:szCs w:val="24"/>
        </w:rPr>
        <w:br/>
      </w:r>
      <w:r w:rsidRPr="002B1E7C">
        <w:rPr>
          <w:rFonts w:ascii="Times New Roman" w:eastAsia="Times New Roman" w:hAnsi="Times New Roman" w:cs="Times New Roman"/>
          <w:b/>
          <w:bCs/>
          <w:color w:val="333333"/>
          <w:sz w:val="24"/>
          <w:szCs w:val="24"/>
          <w:u w:val="single"/>
        </w:rPr>
        <w:t>Освобождение от захвата за шею спереди.</w:t>
      </w:r>
      <w:r>
        <w:rPr>
          <w:rFonts w:ascii="Tahoma" w:eastAsia="Times New Roman" w:hAnsi="Tahoma" w:cs="Tahoma"/>
          <w:noProof/>
          <w:color w:val="333333"/>
          <w:sz w:val="18"/>
          <w:szCs w:val="18"/>
        </w:rPr>
        <w:drawing>
          <wp:anchor distT="0" distB="0" distL="0" distR="0" simplePos="0" relativeHeight="251671552" behindDoc="0" locked="0" layoutInCell="1" allowOverlap="0">
            <wp:simplePos x="0" y="0"/>
            <wp:positionH relativeFrom="column">
              <wp:align>right</wp:align>
            </wp:positionH>
            <wp:positionV relativeFrom="line">
              <wp:posOffset>0</wp:posOffset>
            </wp:positionV>
            <wp:extent cx="914400" cy="1238250"/>
            <wp:effectExtent l="19050" t="0" r="0" b="0"/>
            <wp:wrapSquare wrapText="bothSides"/>
            <wp:docPr id="13" name="Рисунок 13" descr="http://upchsaksay.ru/_files/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chsaksay.ru/_files/Image/16.png"/>
                    <pic:cNvPicPr>
                      <a:picLocks noChangeAspect="1" noChangeArrowheads="1"/>
                    </pic:cNvPicPr>
                  </pic:nvPicPr>
                  <pic:blipFill>
                    <a:blip r:embed="rId15"/>
                    <a:srcRect/>
                    <a:stretch>
                      <a:fillRect/>
                    </a:stretch>
                  </pic:blipFill>
                  <pic:spPr bwMode="auto">
                    <a:xfrm>
                      <a:off x="0" y="0"/>
                      <a:ext cx="914400" cy="1238250"/>
                    </a:xfrm>
                    <a:prstGeom prst="rect">
                      <a:avLst/>
                    </a:prstGeom>
                    <a:noFill/>
                    <a:ln w="9525">
                      <a:noFill/>
                      <a:miter lim="800000"/>
                      <a:headEnd/>
                      <a:tailEnd/>
                    </a:ln>
                  </pic:spPr>
                </pic:pic>
              </a:graphicData>
            </a:graphic>
          </wp:anchor>
        </w:drawing>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Если утопающий обхватил шею спасателя руками спереди, то спасатель ладонью одной руки упирается в подбородок утопающего, большим и указательным пальцами той же руки старается закрыть ему ноздри. Одновременно другой рукой обхватывает тонущего за поясницу. Затем, нажимая пальцами на нос, сильно прижимает утопающего к себе и резко толкает его в подбородок, изгибая тонущего в пояснице. Освобождение можно усилить ударом колена в низ живота тонущего, но этот прием применяется только в крайних случаях.</w:t>
      </w:r>
      <w:r w:rsidRPr="002B1E7C">
        <w:rPr>
          <w:rFonts w:ascii="Times New Roman" w:eastAsia="Times New Roman" w:hAnsi="Times New Roman" w:cs="Times New Roman"/>
          <w:color w:val="333333"/>
          <w:sz w:val="24"/>
          <w:szCs w:val="24"/>
        </w:rPr>
        <w:br/>
      </w:r>
      <w:r w:rsidRPr="002B1E7C">
        <w:rPr>
          <w:rFonts w:ascii="Times New Roman" w:eastAsia="Times New Roman" w:hAnsi="Times New Roman" w:cs="Times New Roman"/>
          <w:b/>
          <w:bCs/>
          <w:color w:val="333333"/>
          <w:sz w:val="24"/>
          <w:szCs w:val="24"/>
          <w:u w:val="single"/>
        </w:rPr>
        <w:t>Освобождение от захвата за шею сзади.</w:t>
      </w:r>
      <w:r>
        <w:rPr>
          <w:rFonts w:ascii="Tahoma" w:eastAsia="Times New Roman" w:hAnsi="Tahoma" w:cs="Tahoma"/>
          <w:noProof/>
          <w:color w:val="333333"/>
          <w:sz w:val="18"/>
          <w:szCs w:val="18"/>
        </w:rPr>
        <w:drawing>
          <wp:anchor distT="0" distB="0" distL="0" distR="0" simplePos="0" relativeHeight="251672576" behindDoc="0" locked="0" layoutInCell="1" allowOverlap="0">
            <wp:simplePos x="0" y="0"/>
            <wp:positionH relativeFrom="column">
              <wp:align>right</wp:align>
            </wp:positionH>
            <wp:positionV relativeFrom="line">
              <wp:posOffset>0</wp:posOffset>
            </wp:positionV>
            <wp:extent cx="866775" cy="1238250"/>
            <wp:effectExtent l="19050" t="0" r="9525" b="0"/>
            <wp:wrapSquare wrapText="bothSides"/>
            <wp:docPr id="14" name="Рисунок 14" descr="http://upchsaksay.ru/_files/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chsaksay.ru/_files/Image/17.png"/>
                    <pic:cNvPicPr>
                      <a:picLocks noChangeAspect="1" noChangeArrowheads="1"/>
                    </pic:cNvPicPr>
                  </pic:nvPicPr>
                  <pic:blipFill>
                    <a:blip r:embed="rId16"/>
                    <a:srcRect/>
                    <a:stretch>
                      <a:fillRect/>
                    </a:stretch>
                  </pic:blipFill>
                  <pic:spPr bwMode="auto">
                    <a:xfrm>
                      <a:off x="0" y="0"/>
                      <a:ext cx="866775" cy="1238250"/>
                    </a:xfrm>
                    <a:prstGeom prst="rect">
                      <a:avLst/>
                    </a:prstGeom>
                    <a:noFill/>
                    <a:ln w="9525">
                      <a:noFill/>
                      <a:miter lim="800000"/>
                      <a:headEnd/>
                      <a:tailEnd/>
                    </a:ln>
                  </pic:spPr>
                </pic:pic>
              </a:graphicData>
            </a:graphic>
          </wp:anchor>
        </w:drawing>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 Если тонущий обхватил спасателя за шею сзади, то спасатель одной рукой захватывает утопающего за кисть левой или правой руки. Ладонью левой руки подпирает его локоть той же руки и, резко приподнимая локоть вверх, а кисть поворачивая вниз, выскальзывает из-под рук. Затем, не отпуская захвачен</w:t>
      </w:r>
      <w:r w:rsidRPr="002B1E7C">
        <w:rPr>
          <w:rFonts w:ascii="Times New Roman" w:eastAsia="Times New Roman" w:hAnsi="Times New Roman" w:cs="Times New Roman"/>
          <w:color w:val="333333"/>
          <w:sz w:val="24"/>
          <w:szCs w:val="24"/>
        </w:rPr>
        <w:softHyphen/>
        <w:t>ной руки, продолжает разворачивать утопающего спиной к себе и переходит к одному из приемов буксировки.</w:t>
      </w:r>
      <w:r w:rsidRPr="002B1E7C">
        <w:rPr>
          <w:rFonts w:ascii="Times New Roman" w:eastAsia="Times New Roman" w:hAnsi="Times New Roman" w:cs="Times New Roman"/>
          <w:color w:val="333333"/>
          <w:sz w:val="24"/>
          <w:szCs w:val="24"/>
        </w:rPr>
        <w:br/>
      </w:r>
      <w:r w:rsidRPr="002B1E7C">
        <w:rPr>
          <w:rFonts w:ascii="Times New Roman" w:eastAsia="Times New Roman" w:hAnsi="Times New Roman" w:cs="Times New Roman"/>
          <w:b/>
          <w:bCs/>
          <w:color w:val="333333"/>
          <w:sz w:val="24"/>
          <w:szCs w:val="24"/>
          <w:u w:val="single"/>
        </w:rPr>
        <w:t>Освобождение от захвата за туловище через руки.</w:t>
      </w:r>
      <w:r w:rsidRPr="002B1E7C">
        <w:rPr>
          <w:rFonts w:ascii="Times New Roman" w:eastAsia="Times New Roman" w:hAnsi="Times New Roman" w:cs="Times New Roman"/>
          <w:color w:val="333333"/>
          <w:sz w:val="24"/>
          <w:szCs w:val="24"/>
        </w:rPr>
        <w:t> При захвате тонущим спаса</w:t>
      </w:r>
      <w:r w:rsidRPr="002B1E7C">
        <w:rPr>
          <w:rFonts w:ascii="Times New Roman" w:eastAsia="Times New Roman" w:hAnsi="Times New Roman" w:cs="Times New Roman"/>
          <w:color w:val="333333"/>
          <w:sz w:val="24"/>
          <w:szCs w:val="24"/>
        </w:rPr>
        <w:softHyphen/>
        <w:t>теля руками за туловище через руки спереди спасатель, сжав кисти рук в кулаки, наносит резкий удар большими пальцами в область ребер утопающего, затем его буксирует.</w:t>
      </w:r>
      <w:r w:rsidRPr="002B1E7C">
        <w:rPr>
          <w:rFonts w:ascii="Times New Roman" w:eastAsia="Times New Roman" w:hAnsi="Times New Roman" w:cs="Times New Roman"/>
          <w:color w:val="333333"/>
          <w:sz w:val="24"/>
          <w:szCs w:val="24"/>
        </w:rPr>
        <w:br/>
      </w:r>
      <w:r w:rsidRPr="002B1E7C">
        <w:rPr>
          <w:rFonts w:ascii="Times New Roman" w:eastAsia="Times New Roman" w:hAnsi="Times New Roman" w:cs="Times New Roman"/>
          <w:b/>
          <w:bCs/>
          <w:color w:val="333333"/>
          <w:sz w:val="24"/>
          <w:szCs w:val="24"/>
          <w:u w:val="single"/>
        </w:rPr>
        <w:t>Освобождение от захвата за туловище под руки.</w:t>
      </w:r>
      <w:r w:rsidRPr="002B1E7C">
        <w:rPr>
          <w:rFonts w:ascii="Times New Roman" w:eastAsia="Times New Roman" w:hAnsi="Times New Roman" w:cs="Times New Roman"/>
          <w:color w:val="333333"/>
          <w:sz w:val="24"/>
          <w:szCs w:val="24"/>
        </w:rPr>
        <w:t> Спасатель освобождается таким же приемом, как и при захвате за шею спереди.</w:t>
      </w:r>
      <w:r w:rsidRPr="002B1E7C">
        <w:rPr>
          <w:rFonts w:ascii="Times New Roman" w:eastAsia="Times New Roman" w:hAnsi="Times New Roman" w:cs="Times New Roman"/>
          <w:color w:val="333333"/>
          <w:sz w:val="24"/>
          <w:szCs w:val="24"/>
        </w:rPr>
        <w:br/>
      </w:r>
      <w:r w:rsidRPr="002B1E7C">
        <w:rPr>
          <w:rFonts w:ascii="Times New Roman" w:eastAsia="Times New Roman" w:hAnsi="Times New Roman" w:cs="Times New Roman"/>
          <w:b/>
          <w:bCs/>
          <w:color w:val="333333"/>
          <w:sz w:val="24"/>
          <w:szCs w:val="24"/>
          <w:u w:val="single"/>
        </w:rPr>
        <w:t>Освобождение от захвата за ноги.</w:t>
      </w:r>
      <w:r w:rsidRPr="002B1E7C">
        <w:rPr>
          <w:rFonts w:ascii="Times New Roman" w:eastAsia="Times New Roman" w:hAnsi="Times New Roman" w:cs="Times New Roman"/>
          <w:color w:val="333333"/>
          <w:sz w:val="24"/>
          <w:szCs w:val="24"/>
        </w:rPr>
        <w:t> </w:t>
      </w:r>
      <w:r>
        <w:rPr>
          <w:rFonts w:ascii="Tahoma" w:eastAsia="Times New Roman" w:hAnsi="Tahoma" w:cs="Tahoma"/>
          <w:noProof/>
          <w:color w:val="333333"/>
          <w:sz w:val="18"/>
          <w:szCs w:val="18"/>
        </w:rPr>
        <w:drawing>
          <wp:anchor distT="0" distB="0" distL="0" distR="0" simplePos="0" relativeHeight="251673600" behindDoc="0" locked="0" layoutInCell="1" allowOverlap="0">
            <wp:simplePos x="0" y="0"/>
            <wp:positionH relativeFrom="column">
              <wp:align>right</wp:align>
            </wp:positionH>
            <wp:positionV relativeFrom="line">
              <wp:posOffset>0</wp:posOffset>
            </wp:positionV>
            <wp:extent cx="952500" cy="1104900"/>
            <wp:effectExtent l="19050" t="0" r="0" b="0"/>
            <wp:wrapSquare wrapText="bothSides"/>
            <wp:docPr id="15" name="Рисунок 15" descr="http://upchsaksay.ru/_files/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chsaksay.ru/_files/Image/18.png"/>
                    <pic:cNvPicPr>
                      <a:picLocks noChangeAspect="1" noChangeArrowheads="1"/>
                    </pic:cNvPicPr>
                  </pic:nvPicPr>
                  <pic:blipFill>
                    <a:blip r:embed="rId17"/>
                    <a:srcRect/>
                    <a:stretch>
                      <a:fillRect/>
                    </a:stretch>
                  </pic:blipFill>
                  <pic:spPr bwMode="auto">
                    <a:xfrm>
                      <a:off x="0" y="0"/>
                      <a:ext cx="952500" cy="1104900"/>
                    </a:xfrm>
                    <a:prstGeom prst="rect">
                      <a:avLst/>
                    </a:prstGeom>
                    <a:noFill/>
                    <a:ln w="9525">
                      <a:noFill/>
                      <a:miter lim="800000"/>
                      <a:headEnd/>
                      <a:tailEnd/>
                    </a:ln>
                  </pic:spPr>
                </pic:pic>
              </a:graphicData>
            </a:graphic>
          </wp:anchor>
        </w:drawing>
      </w:r>
    </w:p>
    <w:p w:rsidR="002B1E7C" w:rsidRPr="002B1E7C" w:rsidRDefault="002B1E7C" w:rsidP="002B1E7C">
      <w:pPr>
        <w:shd w:val="clear" w:color="auto" w:fill="F4F4EC"/>
        <w:spacing w:after="225" w:line="270" w:lineRule="atLeast"/>
        <w:rPr>
          <w:rFonts w:ascii="Tahoma" w:eastAsia="Times New Roman" w:hAnsi="Tahoma" w:cs="Tahoma"/>
          <w:color w:val="333333"/>
          <w:sz w:val="18"/>
          <w:szCs w:val="18"/>
        </w:rPr>
      </w:pPr>
      <w:r w:rsidRPr="002B1E7C">
        <w:rPr>
          <w:rFonts w:ascii="Times New Roman" w:eastAsia="Times New Roman" w:hAnsi="Times New Roman" w:cs="Times New Roman"/>
          <w:color w:val="333333"/>
          <w:sz w:val="24"/>
          <w:szCs w:val="24"/>
        </w:rPr>
        <w:t>При захвате тонущим спасателя за ноги, спаса</w:t>
      </w:r>
      <w:r w:rsidRPr="002B1E7C">
        <w:rPr>
          <w:rFonts w:ascii="Times New Roman" w:eastAsia="Times New Roman" w:hAnsi="Times New Roman" w:cs="Times New Roman"/>
          <w:color w:val="333333"/>
          <w:sz w:val="24"/>
          <w:szCs w:val="24"/>
        </w:rPr>
        <w:softHyphen/>
        <w:t>тель, одной рукой захватив голову тонущего в области висков, а другой с противополож</w:t>
      </w:r>
      <w:r w:rsidRPr="002B1E7C">
        <w:rPr>
          <w:rFonts w:ascii="Times New Roman" w:eastAsia="Times New Roman" w:hAnsi="Times New Roman" w:cs="Times New Roman"/>
          <w:color w:val="333333"/>
          <w:sz w:val="24"/>
          <w:szCs w:val="24"/>
        </w:rPr>
        <w:softHyphen/>
        <w:t>ной стороны за подбородок, энергично поворачивает голову тонущего в сторону и на бок до тех пор, пока он не оставит спасателя. Освободившись от захвата ног, не отпуская го</w:t>
      </w:r>
      <w:r w:rsidRPr="002B1E7C">
        <w:rPr>
          <w:rFonts w:ascii="Times New Roman" w:eastAsia="Times New Roman" w:hAnsi="Times New Roman" w:cs="Times New Roman"/>
          <w:color w:val="333333"/>
          <w:sz w:val="24"/>
          <w:szCs w:val="24"/>
        </w:rPr>
        <w:softHyphen/>
        <w:t>ловы тонущего, спасатель, работая энергично ногами, всплывает с тонущим на поверх</w:t>
      </w:r>
      <w:r w:rsidRPr="002B1E7C">
        <w:rPr>
          <w:rFonts w:ascii="Times New Roman" w:eastAsia="Times New Roman" w:hAnsi="Times New Roman" w:cs="Times New Roman"/>
          <w:color w:val="333333"/>
          <w:sz w:val="24"/>
          <w:szCs w:val="24"/>
        </w:rPr>
        <w:softHyphen/>
        <w:t>ность и буксирует его.</w:t>
      </w:r>
      <w:r w:rsidRPr="002B1E7C">
        <w:rPr>
          <w:rFonts w:ascii="Times New Roman" w:eastAsia="Times New Roman" w:hAnsi="Times New Roman" w:cs="Times New Roman"/>
          <w:color w:val="333333"/>
          <w:sz w:val="24"/>
          <w:szCs w:val="24"/>
        </w:rPr>
        <w:br/>
        <w:t>Если какой-либо применяемый прием освобождения от захватов не дал положительного результата, то, не теряя времени, прием следует повторить.</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b/>
          <w:bCs/>
          <w:color w:val="333333"/>
          <w:sz w:val="27"/>
        </w:rPr>
        <w:t>Спасение пострадавших, находящихся на дне водоема</w:t>
      </w:r>
    </w:p>
    <w:p w:rsidR="002B1E7C" w:rsidRPr="002B1E7C" w:rsidRDefault="002B1E7C" w:rsidP="002B1E7C">
      <w:pPr>
        <w:spacing w:after="225" w:line="270" w:lineRule="atLeast"/>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333333"/>
          <w:sz w:val="24"/>
          <w:szCs w:val="24"/>
          <w:shd w:val="clear" w:color="auto" w:fill="F4F4EC"/>
        </w:rPr>
        <w:t>При погружении тонущего на грунт, спасатель ныряет за ним. Если пострадавший лежит на грунте лицом вверх, то спасатель, ныряя, подплывает к пострадавшему со сто</w:t>
      </w:r>
      <w:r w:rsidRPr="002B1E7C">
        <w:rPr>
          <w:rFonts w:ascii="Times New Roman" w:eastAsia="Times New Roman" w:hAnsi="Times New Roman" w:cs="Times New Roman"/>
          <w:color w:val="333333"/>
          <w:sz w:val="24"/>
          <w:szCs w:val="24"/>
          <w:shd w:val="clear" w:color="auto" w:fill="F4F4EC"/>
        </w:rPr>
        <w:softHyphen/>
        <w:t xml:space="preserve">роны </w:t>
      </w:r>
      <w:r w:rsidRPr="002B1E7C">
        <w:rPr>
          <w:rFonts w:ascii="Times New Roman" w:eastAsia="Times New Roman" w:hAnsi="Times New Roman" w:cs="Times New Roman"/>
          <w:color w:val="333333"/>
          <w:sz w:val="24"/>
          <w:szCs w:val="24"/>
          <w:shd w:val="clear" w:color="auto" w:fill="F4F4EC"/>
        </w:rPr>
        <w:lastRenderedPageBreak/>
        <w:t>головы,</w:t>
      </w:r>
      <w:r>
        <w:rPr>
          <w:rFonts w:ascii="Times New Roman" w:eastAsia="Times New Roman" w:hAnsi="Times New Roman" w:cs="Times New Roman"/>
          <w:noProof/>
          <w:color w:val="333333"/>
          <w:sz w:val="24"/>
          <w:szCs w:val="24"/>
        </w:rPr>
        <w:drawing>
          <wp:anchor distT="0" distB="0" distL="0" distR="0" simplePos="0" relativeHeight="251674624" behindDoc="0" locked="0" layoutInCell="1" allowOverlap="0">
            <wp:simplePos x="0" y="0"/>
            <wp:positionH relativeFrom="column">
              <wp:align>right</wp:align>
            </wp:positionH>
            <wp:positionV relativeFrom="line">
              <wp:posOffset>0</wp:posOffset>
            </wp:positionV>
            <wp:extent cx="1238250" cy="790575"/>
            <wp:effectExtent l="19050" t="0" r="0" b="0"/>
            <wp:wrapSquare wrapText="bothSides"/>
            <wp:docPr id="16" name="Рисунок 16" descr="http://upchsaksay.ru/_files/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chsaksay.ru/_files/Image/19(1).png"/>
                    <pic:cNvPicPr>
                      <a:picLocks noChangeAspect="1" noChangeArrowheads="1"/>
                    </pic:cNvPicPr>
                  </pic:nvPicPr>
                  <pic:blipFill>
                    <a:blip r:embed="rId18"/>
                    <a:srcRect/>
                    <a:stretch>
                      <a:fillRect/>
                    </a:stretch>
                  </pic:blipFill>
                  <pic:spPr bwMode="auto">
                    <a:xfrm>
                      <a:off x="0" y="0"/>
                      <a:ext cx="1238250" cy="790575"/>
                    </a:xfrm>
                    <a:prstGeom prst="rect">
                      <a:avLst/>
                    </a:prstGeom>
                    <a:noFill/>
                    <a:ln w="9525">
                      <a:noFill/>
                      <a:miter lim="800000"/>
                      <a:headEnd/>
                      <a:tailEnd/>
                    </a:ln>
                  </pic:spPr>
                </pic:pic>
              </a:graphicData>
            </a:graphic>
          </wp:anchor>
        </w:drawing>
      </w:r>
      <w:r w:rsidRPr="002B1E7C">
        <w:rPr>
          <w:rFonts w:ascii="Times New Roman" w:eastAsia="Times New Roman" w:hAnsi="Times New Roman" w:cs="Times New Roman"/>
          <w:color w:val="333333"/>
          <w:sz w:val="24"/>
          <w:szCs w:val="24"/>
          <w:shd w:val="clear" w:color="auto" w:fill="F4F4EC"/>
        </w:rPr>
        <w:t> приподнимает ее и туловище пострадавшего, а затем, взяв под мышки, энер</w:t>
      </w:r>
      <w:r w:rsidRPr="002B1E7C">
        <w:rPr>
          <w:rFonts w:ascii="Times New Roman" w:eastAsia="Times New Roman" w:hAnsi="Times New Roman" w:cs="Times New Roman"/>
          <w:color w:val="333333"/>
          <w:sz w:val="24"/>
          <w:szCs w:val="24"/>
          <w:shd w:val="clear" w:color="auto" w:fill="F4F4EC"/>
        </w:rPr>
        <w:softHyphen/>
        <w:t>гично отталкивается с ним от дна и всплывает на поверхность воды, буксируя пострадав</w:t>
      </w:r>
      <w:r w:rsidRPr="002B1E7C">
        <w:rPr>
          <w:rFonts w:ascii="Times New Roman" w:eastAsia="Times New Roman" w:hAnsi="Times New Roman" w:cs="Times New Roman"/>
          <w:color w:val="333333"/>
          <w:sz w:val="24"/>
          <w:szCs w:val="24"/>
          <w:shd w:val="clear" w:color="auto" w:fill="F4F4EC"/>
        </w:rPr>
        <w:softHyphen/>
        <w:t>шего.</w:t>
      </w:r>
      <w:r>
        <w:rPr>
          <w:rFonts w:ascii="Times New Roman" w:eastAsia="Times New Roman" w:hAnsi="Times New Roman" w:cs="Times New Roman"/>
          <w:noProof/>
          <w:color w:val="333333"/>
          <w:sz w:val="24"/>
          <w:szCs w:val="24"/>
        </w:rPr>
        <w:drawing>
          <wp:anchor distT="0" distB="0" distL="0" distR="0" simplePos="0" relativeHeight="251675648" behindDoc="0" locked="0" layoutInCell="1" allowOverlap="0">
            <wp:simplePos x="0" y="0"/>
            <wp:positionH relativeFrom="column">
              <wp:align>right</wp:align>
            </wp:positionH>
            <wp:positionV relativeFrom="line">
              <wp:posOffset>0</wp:posOffset>
            </wp:positionV>
            <wp:extent cx="1238250" cy="790575"/>
            <wp:effectExtent l="19050" t="0" r="0" b="0"/>
            <wp:wrapSquare wrapText="bothSides"/>
            <wp:docPr id="17" name="Рисунок 17" descr="http://upchsaksay.ru/_files/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chsaksay.ru/_files/Image/20(1).png"/>
                    <pic:cNvPicPr>
                      <a:picLocks noChangeAspect="1" noChangeArrowheads="1"/>
                    </pic:cNvPicPr>
                  </pic:nvPicPr>
                  <pic:blipFill>
                    <a:blip r:embed="rId19"/>
                    <a:srcRect/>
                    <a:stretch>
                      <a:fillRect/>
                    </a:stretch>
                  </pic:blipFill>
                  <pic:spPr bwMode="auto">
                    <a:xfrm>
                      <a:off x="0" y="0"/>
                      <a:ext cx="1238250" cy="790575"/>
                    </a:xfrm>
                    <a:prstGeom prst="rect">
                      <a:avLst/>
                    </a:prstGeom>
                    <a:noFill/>
                    <a:ln w="9525">
                      <a:noFill/>
                      <a:miter lim="800000"/>
                      <a:headEnd/>
                      <a:tailEnd/>
                    </a:ln>
                  </pic:spPr>
                </pic:pic>
              </a:graphicData>
            </a:graphic>
          </wp:anchor>
        </w:drawing>
      </w:r>
      <w:r w:rsidRPr="002B1E7C">
        <w:rPr>
          <w:rFonts w:ascii="Times New Roman" w:eastAsia="Times New Roman" w:hAnsi="Times New Roman" w:cs="Times New Roman"/>
          <w:color w:val="333333"/>
          <w:sz w:val="24"/>
          <w:szCs w:val="24"/>
          <w:shd w:val="clear" w:color="auto" w:fill="F4F4EC"/>
        </w:rPr>
        <w:br/>
        <w:t>В том случае, если пострадавший лежит на грунте лицом вниз, то спасатель при</w:t>
      </w:r>
      <w:r w:rsidRPr="002B1E7C">
        <w:rPr>
          <w:rFonts w:ascii="Times New Roman" w:eastAsia="Times New Roman" w:hAnsi="Times New Roman" w:cs="Times New Roman"/>
          <w:color w:val="333333"/>
          <w:sz w:val="24"/>
          <w:szCs w:val="24"/>
          <w:shd w:val="clear" w:color="auto" w:fill="F4F4EC"/>
        </w:rPr>
        <w:softHyphen/>
        <w:t>ближается к нему со стороны ног, подхватывает его под мышки, приподнимает, энергично отталкивается от дна и, всплыв на поверхность, буксирует его в безопасное место.</w:t>
      </w:r>
      <w:r>
        <w:rPr>
          <w:rFonts w:ascii="Times New Roman" w:eastAsia="Times New Roman" w:hAnsi="Times New Roman" w:cs="Times New Roman"/>
          <w:noProof/>
          <w:color w:val="333333"/>
          <w:sz w:val="24"/>
          <w:szCs w:val="24"/>
        </w:rPr>
        <w:drawing>
          <wp:anchor distT="0" distB="0" distL="0" distR="0" simplePos="0" relativeHeight="251676672" behindDoc="0" locked="0" layoutInCell="1" allowOverlap="0">
            <wp:simplePos x="0" y="0"/>
            <wp:positionH relativeFrom="column">
              <wp:align>right</wp:align>
            </wp:positionH>
            <wp:positionV relativeFrom="line">
              <wp:posOffset>0</wp:posOffset>
            </wp:positionV>
            <wp:extent cx="1152525" cy="952500"/>
            <wp:effectExtent l="19050" t="0" r="9525" b="0"/>
            <wp:wrapSquare wrapText="bothSides"/>
            <wp:docPr id="18" name="Рисунок 18" descr="http://upchsaksay.ru/_files/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chsaksay.ru/_files/Image/22(1).png"/>
                    <pic:cNvPicPr>
                      <a:picLocks noChangeAspect="1" noChangeArrowheads="1"/>
                    </pic:cNvPicPr>
                  </pic:nvPicPr>
                  <pic:blipFill>
                    <a:blip r:embed="rId20"/>
                    <a:srcRect/>
                    <a:stretch>
                      <a:fillRect/>
                    </a:stretch>
                  </pic:blipFill>
                  <pic:spPr bwMode="auto">
                    <a:xfrm>
                      <a:off x="0" y="0"/>
                      <a:ext cx="1152525" cy="952500"/>
                    </a:xfrm>
                    <a:prstGeom prst="rect">
                      <a:avLst/>
                    </a:prstGeom>
                    <a:noFill/>
                    <a:ln w="9525">
                      <a:noFill/>
                      <a:miter lim="800000"/>
                      <a:headEnd/>
                      <a:tailEnd/>
                    </a:ln>
                  </pic:spPr>
                </pic:pic>
              </a:graphicData>
            </a:graphic>
          </wp:anchor>
        </w:drawing>
      </w:r>
      <w:r w:rsidRPr="002B1E7C">
        <w:rPr>
          <w:rFonts w:ascii="Times New Roman" w:eastAsia="Times New Roman" w:hAnsi="Times New Roman" w:cs="Times New Roman"/>
          <w:color w:val="333333"/>
          <w:sz w:val="24"/>
          <w:szCs w:val="24"/>
          <w:shd w:val="clear" w:color="auto" w:fill="F4F4EC"/>
        </w:rPr>
        <w:br/>
        <w:t>Достигнув берега, спасатель выносит пострадавшего на сухое место и немедленно приступает к оказанию первой медицинской помощи. Нести из воды пострадавшего удобнее упором на бедро, на два бедра или плечи.</w:t>
      </w:r>
      <w:r w:rsidRPr="002B1E7C">
        <w:rPr>
          <w:rFonts w:ascii="Times New Roman" w:eastAsia="Times New Roman" w:hAnsi="Times New Roman" w:cs="Times New Roman"/>
          <w:color w:val="333333"/>
          <w:sz w:val="24"/>
          <w:szCs w:val="24"/>
          <w:shd w:val="clear" w:color="auto" w:fill="F4F4EC"/>
        </w:rPr>
        <w:br/>
      </w:r>
      <w:r>
        <w:rPr>
          <w:rFonts w:ascii="Times New Roman" w:eastAsia="Times New Roman" w:hAnsi="Times New Roman" w:cs="Times New Roman"/>
          <w:noProof/>
          <w:color w:val="333333"/>
          <w:sz w:val="24"/>
          <w:szCs w:val="24"/>
        </w:rPr>
        <w:drawing>
          <wp:anchor distT="0" distB="0" distL="0" distR="0" simplePos="0" relativeHeight="251677696" behindDoc="0" locked="0" layoutInCell="1" allowOverlap="0">
            <wp:simplePos x="0" y="0"/>
            <wp:positionH relativeFrom="column">
              <wp:align>right</wp:align>
            </wp:positionH>
            <wp:positionV relativeFrom="line">
              <wp:posOffset>0</wp:posOffset>
            </wp:positionV>
            <wp:extent cx="1114425" cy="952500"/>
            <wp:effectExtent l="19050" t="0" r="9525" b="0"/>
            <wp:wrapSquare wrapText="bothSides"/>
            <wp:docPr id="19" name="Рисунок 19" descr="http://upchs.aksayland.ru/_files/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chs.aksayland.ru/_files/Image/21(1).png"/>
                    <pic:cNvPicPr>
                      <a:picLocks noChangeAspect="1" noChangeArrowheads="1"/>
                    </pic:cNvPicPr>
                  </pic:nvPicPr>
                  <pic:blipFill>
                    <a:blip r:embed="rId21"/>
                    <a:srcRect/>
                    <a:stretch>
                      <a:fillRect/>
                    </a:stretch>
                  </pic:blipFill>
                  <pic:spPr bwMode="auto">
                    <a:xfrm>
                      <a:off x="0" y="0"/>
                      <a:ext cx="1114425" cy="952500"/>
                    </a:xfrm>
                    <a:prstGeom prst="rect">
                      <a:avLst/>
                    </a:prstGeom>
                    <a:noFill/>
                    <a:ln w="9525">
                      <a:noFill/>
                      <a:miter lim="800000"/>
                      <a:headEnd/>
                      <a:tailEnd/>
                    </a:ln>
                  </pic:spPr>
                </pic:pic>
              </a:graphicData>
            </a:graphic>
          </wp:anchor>
        </w:drawing>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FFFFFF"/>
          <w:sz w:val="15"/>
          <w:szCs w:val="15"/>
          <w:shd w:val="clear" w:color="auto" w:fill="F4F4EC"/>
        </w:rPr>
        <w:t>.</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FFFFFF"/>
          <w:sz w:val="15"/>
          <w:szCs w:val="15"/>
          <w:shd w:val="clear" w:color="auto" w:fill="F4F4EC"/>
        </w:rPr>
        <w:t>.</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FFFFFF"/>
          <w:sz w:val="15"/>
          <w:szCs w:val="15"/>
          <w:shd w:val="clear" w:color="auto" w:fill="F4F4EC"/>
        </w:rPr>
        <w:t>.</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FFFFFF"/>
          <w:sz w:val="15"/>
          <w:szCs w:val="15"/>
          <w:shd w:val="clear" w:color="auto" w:fill="F4F4EC"/>
        </w:rPr>
        <w:t>.</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b/>
          <w:bCs/>
          <w:color w:val="333333"/>
          <w:sz w:val="27"/>
          <w:u w:val="single"/>
        </w:rPr>
        <w:t>Меры обеспечения безопасности детей на водном объекте</w:t>
      </w:r>
      <w:r w:rsidRPr="002B1E7C">
        <w:rPr>
          <w:rFonts w:ascii="Times New Roman" w:eastAsia="Times New Roman" w:hAnsi="Times New Roman" w:cs="Times New Roman"/>
          <w:b/>
          <w:bCs/>
          <w:color w:val="333333"/>
          <w:sz w:val="27"/>
          <w:szCs w:val="27"/>
          <w:u w:val="single"/>
          <w:shd w:val="clear" w:color="auto" w:fill="F4F4EC"/>
        </w:rPr>
        <w:br/>
      </w:r>
      <w:r w:rsidRPr="002B1E7C">
        <w:rPr>
          <w:rFonts w:ascii="Times New Roman" w:eastAsia="Times New Roman" w:hAnsi="Times New Roman" w:cs="Times New Roman"/>
          <w:color w:val="333333"/>
          <w:sz w:val="24"/>
          <w:szCs w:val="24"/>
          <w:shd w:val="clear" w:color="auto" w:fill="F4F4EC"/>
        </w:rPr>
        <w:t>(Из «Правил охраны жизни людей на водных объектах в Ростовской области»)</w:t>
      </w:r>
    </w:p>
    <w:p w:rsidR="002B1E7C" w:rsidRPr="002B1E7C" w:rsidRDefault="002B1E7C" w:rsidP="002B1E7C">
      <w:pPr>
        <w:spacing w:after="225" w:line="270" w:lineRule="atLeast"/>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333333"/>
          <w:sz w:val="24"/>
          <w:szCs w:val="24"/>
          <w:shd w:val="clear" w:color="auto" w:fill="F4F4EC"/>
        </w:rPr>
        <w:t>Безопасность детей на водном объекте обеспечивается правильным выбором и оборудованием мест, отведенных для купания, систематической разъяснительной работой с детьми о правилах поведения на водном объекте и соблюдением мер предосторожности.</w:t>
      </w:r>
      <w:r w:rsidRPr="002B1E7C">
        <w:rPr>
          <w:rFonts w:ascii="Times New Roman" w:eastAsia="Times New Roman" w:hAnsi="Times New Roman" w:cs="Times New Roman"/>
          <w:color w:val="333333"/>
          <w:sz w:val="24"/>
          <w:szCs w:val="24"/>
          <w:shd w:val="clear" w:color="auto" w:fill="F4F4EC"/>
        </w:rPr>
        <w:br/>
        <w:t>Не допускать купания детей в неустановленных местах и других нарушений правил поведения на водном объекте.</w:t>
      </w:r>
      <w:r w:rsidRPr="002B1E7C">
        <w:rPr>
          <w:rFonts w:ascii="Times New Roman" w:eastAsia="Times New Roman" w:hAnsi="Times New Roman" w:cs="Times New Roman"/>
          <w:color w:val="333333"/>
          <w:sz w:val="24"/>
          <w:szCs w:val="24"/>
          <w:shd w:val="clear" w:color="auto" w:fill="F4F4EC"/>
        </w:rPr>
        <w:br/>
        <w:t>В детских лагерях и других детских учреждениях, расположенных у водных объектов, участок для купания детей должен выбираться у пологого песчаного берега (далее - место для купания детей).</w:t>
      </w:r>
      <w:r w:rsidRPr="002B1E7C">
        <w:rPr>
          <w:rFonts w:ascii="Times New Roman" w:eastAsia="Times New Roman" w:hAnsi="Times New Roman" w:cs="Times New Roman"/>
          <w:color w:val="333333"/>
          <w:sz w:val="24"/>
          <w:szCs w:val="24"/>
          <w:shd w:val="clear" w:color="auto" w:fill="F4F4EC"/>
        </w:rPr>
        <w:br/>
        <w:t>Дно места для купания детей должно иметь постепенный уклон до глубины 2 метров, быть без ям и уступов, свободно от водных растений, коряг, камней, стекла и других опасных предметов.</w:t>
      </w:r>
      <w:r w:rsidRPr="002B1E7C">
        <w:rPr>
          <w:rFonts w:ascii="Times New Roman" w:eastAsia="Times New Roman" w:hAnsi="Times New Roman" w:cs="Times New Roman"/>
          <w:color w:val="333333"/>
          <w:sz w:val="24"/>
          <w:szCs w:val="24"/>
          <w:shd w:val="clear" w:color="auto" w:fill="F4F4EC"/>
        </w:rPr>
        <w:br/>
        <w:t>Перед открытием купального сезона в детском лагере, учреждении дно водного объекта в пределах участка акватории, отведенного для купания, должно быть обследовано водолазами и очищено от опасных предметов.</w:t>
      </w:r>
      <w:r w:rsidRPr="002B1E7C">
        <w:rPr>
          <w:rFonts w:ascii="Times New Roman" w:eastAsia="Times New Roman" w:hAnsi="Times New Roman" w:cs="Times New Roman"/>
          <w:color w:val="333333"/>
          <w:sz w:val="24"/>
          <w:szCs w:val="24"/>
          <w:shd w:val="clear" w:color="auto" w:fill="F4F4EC"/>
        </w:rPr>
        <w:br/>
        <w:t>В местах купания детей оборудуются участки для обучения плаванию детей дошкольного и младшего школьного возраста с глубиной не более 0,7 метра, а также для детей старшего возраста - не более 1,2 метра. Участки обозначаются линией поплавков, закрепленных на тросах, или специальным ограждением.</w:t>
      </w:r>
      <w:r w:rsidRPr="002B1E7C">
        <w:rPr>
          <w:rFonts w:ascii="Times New Roman" w:eastAsia="Times New Roman" w:hAnsi="Times New Roman" w:cs="Times New Roman"/>
          <w:color w:val="333333"/>
          <w:sz w:val="24"/>
          <w:szCs w:val="24"/>
          <w:shd w:val="clear" w:color="auto" w:fill="F4F4EC"/>
        </w:rPr>
        <w:br/>
        <w:t>В местах с глубиной до 2 метров разрешается купаться хорошо плавающим детям в возрасте от 12 лет. Эти места ограждаются буйками с интервалом 25-30 метров.</w:t>
      </w:r>
      <w:r w:rsidRPr="002B1E7C">
        <w:rPr>
          <w:rFonts w:ascii="Times New Roman" w:eastAsia="Times New Roman" w:hAnsi="Times New Roman" w:cs="Times New Roman"/>
          <w:color w:val="333333"/>
          <w:sz w:val="24"/>
          <w:szCs w:val="24"/>
          <w:shd w:val="clear" w:color="auto" w:fill="F4F4EC"/>
        </w:rPr>
        <w:br/>
        <w:t>Место для купания детей должно отвечать установленным санитарным требованиям, быть благоустроено и ограждено со стороны суши.</w:t>
      </w:r>
      <w:r w:rsidRPr="002B1E7C">
        <w:rPr>
          <w:rFonts w:ascii="Times New Roman" w:eastAsia="Times New Roman" w:hAnsi="Times New Roman" w:cs="Times New Roman"/>
          <w:color w:val="333333"/>
          <w:sz w:val="24"/>
          <w:szCs w:val="24"/>
          <w:shd w:val="clear" w:color="auto" w:fill="F4F4EC"/>
        </w:rPr>
        <w:br/>
        <w:t>В местах для купания детей на расстоянии 3 метров от границы водного объекта, через каждые 25 метров, устанавливаются стойки (щиты) с размещенными на них спасательными кругами и спасательным средством "конец Александрова" (далее - спасательный инвентарь).</w:t>
      </w:r>
      <w:r w:rsidRPr="002B1E7C">
        <w:rPr>
          <w:rFonts w:ascii="Times New Roman" w:eastAsia="Times New Roman" w:hAnsi="Times New Roman" w:cs="Times New Roman"/>
          <w:color w:val="333333"/>
          <w:sz w:val="24"/>
          <w:szCs w:val="24"/>
          <w:shd w:val="clear" w:color="auto" w:fill="F4F4EC"/>
        </w:rPr>
        <w:br/>
        <w:t xml:space="preserve">Территории детских учреждений оборудуются стендами с материалами о правилах </w:t>
      </w:r>
      <w:r w:rsidRPr="002B1E7C">
        <w:rPr>
          <w:rFonts w:ascii="Times New Roman" w:eastAsia="Times New Roman" w:hAnsi="Times New Roman" w:cs="Times New Roman"/>
          <w:color w:val="333333"/>
          <w:sz w:val="24"/>
          <w:szCs w:val="24"/>
          <w:shd w:val="clear" w:color="auto" w:fill="F4F4EC"/>
        </w:rPr>
        <w:lastRenderedPageBreak/>
        <w:t>поведения на водном объекте и информационными таблицами.</w:t>
      </w:r>
      <w:r w:rsidRPr="002B1E7C">
        <w:rPr>
          <w:rFonts w:ascii="Times New Roman" w:eastAsia="Times New Roman" w:hAnsi="Times New Roman" w:cs="Times New Roman"/>
          <w:color w:val="333333"/>
          <w:sz w:val="24"/>
          <w:szCs w:val="24"/>
          <w:shd w:val="clear" w:color="auto" w:fill="F4F4EC"/>
        </w:rPr>
        <w:br/>
        <w:t>Места для купания детей оборудуются медицинскими пунктами и навесами для защиты от солнца.</w:t>
      </w:r>
      <w:r w:rsidRPr="002B1E7C">
        <w:rPr>
          <w:rFonts w:ascii="Times New Roman" w:eastAsia="Times New Roman" w:hAnsi="Times New Roman" w:cs="Times New Roman"/>
          <w:color w:val="333333"/>
          <w:sz w:val="24"/>
          <w:szCs w:val="24"/>
          <w:shd w:val="clear" w:color="auto" w:fill="F4F4EC"/>
        </w:rPr>
        <w:br/>
        <w:t>Купание детей проводится с инструктором по плаванию группой не более 10 человек, продолжительность купания составляет не более 10 минут.</w:t>
      </w:r>
      <w:r w:rsidRPr="002B1E7C">
        <w:rPr>
          <w:rFonts w:ascii="Times New Roman" w:eastAsia="Times New Roman" w:hAnsi="Times New Roman" w:cs="Times New Roman"/>
          <w:color w:val="333333"/>
          <w:sz w:val="24"/>
          <w:szCs w:val="24"/>
          <w:shd w:val="clear" w:color="auto" w:fill="F4F4EC"/>
        </w:rPr>
        <w:br/>
        <w:t>Купание детей, не умеющих плавать, проводится отдельно от детей, умеющих плавать.</w:t>
      </w:r>
      <w:r w:rsidRPr="002B1E7C">
        <w:rPr>
          <w:rFonts w:ascii="Times New Roman" w:eastAsia="Times New Roman" w:hAnsi="Times New Roman" w:cs="Times New Roman"/>
          <w:color w:val="333333"/>
          <w:sz w:val="24"/>
          <w:szCs w:val="24"/>
          <w:shd w:val="clear" w:color="auto" w:fill="F4F4EC"/>
        </w:rPr>
        <w:br/>
        <w:t>Ответственность за безопасность детей во время купания возлагается на инструктора по плаванию. Эксплуатация мест купания детских лагерей, учреждений запрещается без наличия в их штатах инструкторов по плаванию.</w:t>
      </w:r>
      <w:r w:rsidRPr="002B1E7C">
        <w:rPr>
          <w:rFonts w:ascii="Times New Roman" w:eastAsia="Times New Roman" w:hAnsi="Times New Roman" w:cs="Times New Roman"/>
          <w:color w:val="333333"/>
          <w:sz w:val="24"/>
          <w:szCs w:val="24"/>
          <w:shd w:val="clear" w:color="auto" w:fill="F4F4EC"/>
        </w:rPr>
        <w:br/>
        <w:t>Перед началом купания детей проводится подготовка мест для купания (территории пляжа и участка акватории водного объекта, отведенного для купания):</w:t>
      </w:r>
      <w:r w:rsidRPr="002B1E7C">
        <w:rPr>
          <w:rFonts w:ascii="Times New Roman" w:eastAsia="Times New Roman" w:hAnsi="Times New Roman" w:cs="Times New Roman"/>
          <w:color w:val="333333"/>
          <w:sz w:val="24"/>
          <w:szCs w:val="24"/>
          <w:shd w:val="clear" w:color="auto" w:fill="F4F4EC"/>
        </w:rPr>
        <w:br/>
        <w:t>границы участка, отведенного для купания детей, обозначаются вдоль береговой черты флажками;</w:t>
      </w:r>
      <w:r w:rsidRPr="002B1E7C">
        <w:rPr>
          <w:rFonts w:ascii="Times New Roman" w:eastAsia="Times New Roman" w:hAnsi="Times New Roman" w:cs="Times New Roman"/>
          <w:color w:val="333333"/>
          <w:sz w:val="24"/>
          <w:szCs w:val="24"/>
          <w:shd w:val="clear" w:color="auto" w:fill="F4F4EC"/>
        </w:rPr>
        <w:br/>
        <w:t>на стойках (щитах) размещается спасательный инвентарь;</w:t>
      </w:r>
      <w:r w:rsidRPr="002B1E7C">
        <w:rPr>
          <w:rFonts w:ascii="Times New Roman" w:eastAsia="Times New Roman" w:hAnsi="Times New Roman" w:cs="Times New Roman"/>
          <w:color w:val="333333"/>
          <w:sz w:val="24"/>
          <w:szCs w:val="24"/>
          <w:shd w:val="clear" w:color="auto" w:fill="F4F4EC"/>
        </w:rPr>
        <w:br/>
        <w:t>лодка со спасателем выходит за границу участка, отведенного для купания, и удерживается в 2 метрах от нее.</w:t>
      </w:r>
      <w:r w:rsidRPr="002B1E7C">
        <w:rPr>
          <w:rFonts w:ascii="Times New Roman" w:eastAsia="Times New Roman" w:hAnsi="Times New Roman" w:cs="Times New Roman"/>
          <w:color w:val="333333"/>
          <w:sz w:val="24"/>
          <w:szCs w:val="24"/>
          <w:shd w:val="clear" w:color="auto" w:fill="F4F4EC"/>
        </w:rPr>
        <w:br/>
        <w:t>По окончании подготовки мест, отведенных для купания, детей группами выводят на участки для купания и проводят инструктаж по правилам поведения на воде.</w:t>
      </w:r>
      <w:r w:rsidRPr="002B1E7C">
        <w:rPr>
          <w:rFonts w:ascii="Times New Roman" w:eastAsia="Times New Roman" w:hAnsi="Times New Roman" w:cs="Times New Roman"/>
          <w:color w:val="333333"/>
          <w:sz w:val="24"/>
          <w:szCs w:val="24"/>
          <w:shd w:val="clear" w:color="auto" w:fill="F4F4EC"/>
        </w:rPr>
        <w:br/>
        <w:t>Купание детей проводится под наблюдением инструкторов по плаванию, спасателей и медицинских работников.</w:t>
      </w:r>
      <w:r w:rsidRPr="002B1E7C">
        <w:rPr>
          <w:rFonts w:ascii="Times New Roman" w:eastAsia="Times New Roman" w:hAnsi="Times New Roman" w:cs="Times New Roman"/>
          <w:color w:val="333333"/>
          <w:sz w:val="24"/>
          <w:szCs w:val="24"/>
          <w:shd w:val="clear" w:color="auto" w:fill="F4F4EC"/>
        </w:rPr>
        <w:br/>
        <w:t>Детям запрещается нырять в воду с перил, мостиков, заплывать за границу участка, отведенного для купания, плавать на не предназначенных для этого средствах.</w:t>
      </w:r>
      <w:r w:rsidRPr="002B1E7C">
        <w:rPr>
          <w:rFonts w:ascii="Times New Roman" w:eastAsia="Times New Roman" w:hAnsi="Times New Roman" w:cs="Times New Roman"/>
          <w:color w:val="333333"/>
          <w:sz w:val="24"/>
          <w:szCs w:val="24"/>
          <w:shd w:val="clear" w:color="auto" w:fill="F4F4EC"/>
        </w:rPr>
        <w:br/>
        <w:t>Во время купания детей на участке запрещаются:</w:t>
      </w:r>
      <w:r w:rsidRPr="002B1E7C">
        <w:rPr>
          <w:rFonts w:ascii="Times New Roman" w:eastAsia="Times New Roman" w:hAnsi="Times New Roman" w:cs="Times New Roman"/>
          <w:color w:val="333333"/>
          <w:sz w:val="24"/>
          <w:szCs w:val="24"/>
          <w:shd w:val="clear" w:color="auto" w:fill="F4F4EC"/>
        </w:rPr>
        <w:br/>
        <w:t>купание и нахождение посторонних лиц;</w:t>
      </w:r>
      <w:r w:rsidRPr="002B1E7C">
        <w:rPr>
          <w:rFonts w:ascii="Times New Roman" w:eastAsia="Times New Roman" w:hAnsi="Times New Roman" w:cs="Times New Roman"/>
          <w:color w:val="333333"/>
          <w:sz w:val="24"/>
          <w:szCs w:val="24"/>
          <w:shd w:val="clear" w:color="auto" w:fill="F4F4EC"/>
        </w:rPr>
        <w:br/>
        <w:t>катание на лодках и катерах;</w:t>
      </w:r>
      <w:r w:rsidRPr="002B1E7C">
        <w:rPr>
          <w:rFonts w:ascii="Times New Roman" w:eastAsia="Times New Roman" w:hAnsi="Times New Roman" w:cs="Times New Roman"/>
          <w:color w:val="333333"/>
          <w:sz w:val="24"/>
          <w:szCs w:val="24"/>
          <w:shd w:val="clear" w:color="auto" w:fill="F4F4EC"/>
        </w:rPr>
        <w:br/>
        <w:t>игры и спортивные мероприятия.</w:t>
      </w:r>
      <w:r w:rsidRPr="002B1E7C">
        <w:rPr>
          <w:rFonts w:ascii="Times New Roman" w:eastAsia="Times New Roman" w:hAnsi="Times New Roman" w:cs="Times New Roman"/>
          <w:color w:val="333333"/>
          <w:sz w:val="24"/>
          <w:szCs w:val="24"/>
          <w:shd w:val="clear" w:color="auto" w:fill="F4F4EC"/>
        </w:rPr>
        <w:br/>
        <w:t>Для проведения на берегу водного объекта занятий по обучению плаванию ограждается и оборудуется специальная площадка.</w:t>
      </w:r>
      <w:r w:rsidRPr="002B1E7C">
        <w:rPr>
          <w:rFonts w:ascii="Times New Roman" w:eastAsia="Times New Roman" w:hAnsi="Times New Roman" w:cs="Times New Roman"/>
          <w:color w:val="333333"/>
          <w:sz w:val="24"/>
          <w:szCs w:val="24"/>
          <w:shd w:val="clear" w:color="auto" w:fill="F4F4EC"/>
        </w:rPr>
        <w:br/>
        <w:t>На площадке должны находиться:</w:t>
      </w:r>
      <w:r w:rsidRPr="002B1E7C">
        <w:rPr>
          <w:rFonts w:ascii="Times New Roman" w:eastAsia="Times New Roman" w:hAnsi="Times New Roman" w:cs="Times New Roman"/>
          <w:color w:val="333333"/>
          <w:sz w:val="24"/>
          <w:szCs w:val="24"/>
          <w:shd w:val="clear" w:color="auto" w:fill="F4F4EC"/>
        </w:rPr>
        <w:br/>
        <w:t>плавательные доски и резиновые круги для каждого ребенка;</w:t>
      </w:r>
      <w:r w:rsidRPr="002B1E7C">
        <w:rPr>
          <w:rFonts w:ascii="Times New Roman" w:eastAsia="Times New Roman" w:hAnsi="Times New Roman" w:cs="Times New Roman"/>
          <w:color w:val="333333"/>
          <w:sz w:val="24"/>
          <w:szCs w:val="24"/>
          <w:shd w:val="clear" w:color="auto" w:fill="F4F4EC"/>
        </w:rPr>
        <w:br/>
        <w:t>2-3 шеста, применяемые для поддержки не умеющих плавать детей, плавательные поддерживающие пояса;</w:t>
      </w:r>
      <w:r w:rsidRPr="002B1E7C">
        <w:rPr>
          <w:rFonts w:ascii="Times New Roman" w:eastAsia="Times New Roman" w:hAnsi="Times New Roman" w:cs="Times New Roman"/>
          <w:color w:val="333333"/>
          <w:sz w:val="24"/>
          <w:szCs w:val="24"/>
          <w:shd w:val="clear" w:color="auto" w:fill="F4F4EC"/>
        </w:rPr>
        <w:br/>
        <w:t>3-4 мяча;</w:t>
      </w:r>
      <w:r w:rsidRPr="002B1E7C">
        <w:rPr>
          <w:rFonts w:ascii="Times New Roman" w:eastAsia="Times New Roman" w:hAnsi="Times New Roman" w:cs="Times New Roman"/>
          <w:color w:val="333333"/>
          <w:sz w:val="24"/>
          <w:szCs w:val="24"/>
          <w:shd w:val="clear" w:color="auto" w:fill="F4F4EC"/>
        </w:rPr>
        <w:br/>
        <w:t>2-3 переносных громкоговорящих устройства;</w:t>
      </w:r>
      <w:r w:rsidRPr="002B1E7C">
        <w:rPr>
          <w:rFonts w:ascii="Times New Roman" w:eastAsia="Times New Roman" w:hAnsi="Times New Roman" w:cs="Times New Roman"/>
          <w:color w:val="333333"/>
          <w:sz w:val="24"/>
          <w:szCs w:val="24"/>
          <w:shd w:val="clear" w:color="auto" w:fill="F4F4EC"/>
        </w:rPr>
        <w:br/>
        <w:t>стенд с расписанием занятий, учебными плакатами по методике обучения и технике плавания;</w:t>
      </w:r>
      <w:r w:rsidRPr="002B1E7C">
        <w:rPr>
          <w:rFonts w:ascii="Times New Roman" w:eastAsia="Times New Roman" w:hAnsi="Times New Roman" w:cs="Times New Roman"/>
          <w:color w:val="333333"/>
          <w:sz w:val="24"/>
          <w:szCs w:val="24"/>
          <w:shd w:val="clear" w:color="auto" w:fill="F4F4EC"/>
        </w:rPr>
        <w:br/>
        <w:t>медицинский пункт, оборудованный специальными средствами по спасению утопающих;</w:t>
      </w:r>
      <w:r w:rsidRPr="002B1E7C">
        <w:rPr>
          <w:rFonts w:ascii="Times New Roman" w:eastAsia="Times New Roman" w:hAnsi="Times New Roman" w:cs="Times New Roman"/>
          <w:color w:val="333333"/>
          <w:sz w:val="24"/>
          <w:szCs w:val="24"/>
          <w:shd w:val="clear" w:color="auto" w:fill="F4F4EC"/>
        </w:rPr>
        <w:br/>
        <w:t>спасательная лодка.</w:t>
      </w:r>
      <w:r w:rsidRPr="002B1E7C">
        <w:rPr>
          <w:rFonts w:ascii="Times New Roman" w:eastAsia="Times New Roman" w:hAnsi="Times New Roman" w:cs="Times New Roman"/>
          <w:color w:val="333333"/>
          <w:sz w:val="24"/>
          <w:szCs w:val="24"/>
          <w:shd w:val="clear" w:color="auto" w:fill="F4F4EC"/>
        </w:rPr>
        <w:br/>
        <w:t>Для купания детей во время походов, прогулок, экскурсий выбирается неглубокое место с пологим и чистым дном. Инструкторами по плаванию, спасателями проводится обследование места купания и осуществляется наблюдение за купанием детей.</w:t>
      </w:r>
    </w:p>
    <w:p w:rsidR="002B1E7C" w:rsidRPr="002B1E7C" w:rsidRDefault="002B1E7C" w:rsidP="002B1E7C">
      <w:pPr>
        <w:spacing w:after="225" w:line="270" w:lineRule="atLeast"/>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333333"/>
          <w:sz w:val="24"/>
          <w:szCs w:val="24"/>
          <w:shd w:val="clear" w:color="auto" w:fill="F4F4EC"/>
        </w:rPr>
        <w:t>В целях сохранения жизни и здоровья, предотвращения несчастных случаев на водоемах в период летнего отдыха, департамент по предупреждению и ликвидации чрезвычайных ситуаций Ростовской области обращает внимание  должностных лиц и специалистов, уполномоченных на решение вопросов ГО ЧС и выполнение задач, связанных с обеспечением безопасности людей на водоемах, в муниципальных образованиях и организациях, всех жителей донского края на необходимость выполнения действующих требований и правил безопасности.</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333333"/>
          <w:sz w:val="24"/>
          <w:szCs w:val="24"/>
          <w:shd w:val="clear" w:color="auto" w:fill="F4F4EC"/>
        </w:rPr>
        <w:br/>
      </w:r>
      <w:r w:rsidRPr="002B1E7C">
        <w:rPr>
          <w:rFonts w:ascii="Times New Roman" w:eastAsia="Times New Roman" w:hAnsi="Times New Roman" w:cs="Times New Roman"/>
          <w:b/>
          <w:bCs/>
          <w:color w:val="333333"/>
          <w:sz w:val="27"/>
          <w:u w:val="single"/>
        </w:rPr>
        <w:t>ПАМЯТКА КУПАЮЩИМСЯ</w:t>
      </w:r>
    </w:p>
    <w:p w:rsidR="002B1E7C" w:rsidRPr="002B1E7C" w:rsidRDefault="002B1E7C" w:rsidP="002B1E7C">
      <w:pPr>
        <w:spacing w:after="225" w:line="270" w:lineRule="atLeast"/>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333333"/>
          <w:sz w:val="24"/>
          <w:szCs w:val="24"/>
          <w:shd w:val="clear" w:color="auto" w:fill="F4F4EC"/>
        </w:rPr>
        <w:lastRenderedPageBreak/>
        <w:br/>
        <w:t>Как показывает статистика, в кораблекрушениях гибнет меньше людей, чем во время купания. На водоемах в стране ежегодно погибает от 10 до 15 тысяч человек.</w:t>
      </w:r>
      <w:r w:rsidRPr="002B1E7C">
        <w:rPr>
          <w:rFonts w:ascii="Times New Roman" w:eastAsia="Times New Roman" w:hAnsi="Times New Roman" w:cs="Times New Roman"/>
          <w:color w:val="333333"/>
          <w:sz w:val="24"/>
          <w:szCs w:val="24"/>
          <w:shd w:val="clear" w:color="auto" w:fill="F4F4EC"/>
        </w:rPr>
        <w:br/>
        <w:t> Умение плавать - еще не гарантия безопасности на воде. Открытый водоем - это всегда риск. Можно оказаться на воде, не умея плавать; можно заплыть далеко от берега и устать. Во время плавания Вас может подхватить сильное течение, или можете запутаться в водорослях.  </w:t>
      </w:r>
      <w:r w:rsidRPr="002B1E7C">
        <w:rPr>
          <w:rFonts w:ascii="Times New Roman" w:eastAsia="Times New Roman" w:hAnsi="Times New Roman" w:cs="Times New Roman"/>
          <w:color w:val="333333"/>
          <w:sz w:val="24"/>
          <w:szCs w:val="24"/>
          <w:shd w:val="clear" w:color="auto" w:fill="F4F4EC"/>
        </w:rPr>
        <w:br/>
        <w:t>Соблюдая меры безопасности, Вы сможете избежать этих непредвиденных ситуаций.</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b/>
          <w:bCs/>
          <w:color w:val="333333"/>
          <w:sz w:val="27"/>
          <w:u w:val="single"/>
        </w:rPr>
        <w:t>ПОМНИТЕ:</w:t>
      </w:r>
    </w:p>
    <w:p w:rsidR="002B1E7C" w:rsidRPr="002B1E7C" w:rsidRDefault="002B1E7C" w:rsidP="002B1E7C">
      <w:pPr>
        <w:spacing w:after="225" w:line="270" w:lineRule="atLeast"/>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333333"/>
          <w:sz w:val="24"/>
          <w:szCs w:val="24"/>
          <w:shd w:val="clear" w:color="auto" w:fill="F4F4EC"/>
        </w:rPr>
        <w:br/>
        <w:t>- купаться можно только в местах разрешенных, детям обязательно в присутствии взрослых;</w:t>
      </w:r>
      <w:r w:rsidRPr="002B1E7C">
        <w:rPr>
          <w:rFonts w:ascii="Times New Roman" w:eastAsia="Times New Roman" w:hAnsi="Times New Roman" w:cs="Times New Roman"/>
          <w:color w:val="333333"/>
          <w:sz w:val="24"/>
          <w:szCs w:val="24"/>
          <w:shd w:val="clear" w:color="auto" w:fill="F4F4EC"/>
        </w:rPr>
        <w:br/>
        <w:t>- когда купаешься, поблизости от тебя должны быть люди;</w:t>
      </w:r>
      <w:r w:rsidRPr="002B1E7C">
        <w:rPr>
          <w:rFonts w:ascii="Times New Roman" w:eastAsia="Times New Roman" w:hAnsi="Times New Roman" w:cs="Times New Roman"/>
          <w:color w:val="333333"/>
          <w:sz w:val="24"/>
          <w:szCs w:val="24"/>
          <w:shd w:val="clear" w:color="auto" w:fill="F4F4EC"/>
        </w:rPr>
        <w:br/>
        <w:t xml:space="preserve">- нельзя нырять  в незнакомых местах – на дне могут оказаться </w:t>
      </w:r>
      <w:proofErr w:type="spellStart"/>
      <w:r w:rsidRPr="002B1E7C">
        <w:rPr>
          <w:rFonts w:ascii="Times New Roman" w:eastAsia="Times New Roman" w:hAnsi="Times New Roman" w:cs="Times New Roman"/>
          <w:color w:val="333333"/>
          <w:sz w:val="24"/>
          <w:szCs w:val="24"/>
          <w:shd w:val="clear" w:color="auto" w:fill="F4F4EC"/>
        </w:rPr>
        <w:t>притопленные</w:t>
      </w:r>
      <w:proofErr w:type="spellEnd"/>
      <w:r w:rsidRPr="002B1E7C">
        <w:rPr>
          <w:rFonts w:ascii="Times New Roman" w:eastAsia="Times New Roman" w:hAnsi="Times New Roman" w:cs="Times New Roman"/>
          <w:color w:val="333333"/>
          <w:sz w:val="24"/>
          <w:szCs w:val="24"/>
          <w:shd w:val="clear" w:color="auto" w:fill="F4F4EC"/>
        </w:rPr>
        <w:t xml:space="preserve"> бревна, камни, коряги, металлические прутья и т.д.;</w:t>
      </w:r>
      <w:r w:rsidRPr="002B1E7C">
        <w:rPr>
          <w:rFonts w:ascii="Times New Roman" w:eastAsia="Times New Roman" w:hAnsi="Times New Roman" w:cs="Times New Roman"/>
          <w:color w:val="333333"/>
          <w:sz w:val="24"/>
          <w:szCs w:val="24"/>
          <w:shd w:val="clear" w:color="auto" w:fill="F4F4EC"/>
        </w:rPr>
        <w:br/>
        <w:t>- не следует купаться в заболоченных местах и там, где есть водоросли или тина;</w:t>
      </w:r>
      <w:r w:rsidRPr="002B1E7C">
        <w:rPr>
          <w:rFonts w:ascii="Times New Roman" w:eastAsia="Times New Roman" w:hAnsi="Times New Roman" w:cs="Times New Roman"/>
          <w:color w:val="333333"/>
          <w:sz w:val="24"/>
          <w:szCs w:val="24"/>
          <w:shd w:val="clear" w:color="auto" w:fill="F4F4EC"/>
        </w:rPr>
        <w:br/>
        <w:t>- нельзя заплывать далеко от берега, не рассчитав свои силы, опасно даже для умеющих хорошо плавать;</w:t>
      </w:r>
      <w:r w:rsidRPr="002B1E7C">
        <w:rPr>
          <w:rFonts w:ascii="Times New Roman" w:eastAsia="Times New Roman" w:hAnsi="Times New Roman" w:cs="Times New Roman"/>
          <w:color w:val="333333"/>
          <w:sz w:val="24"/>
          <w:szCs w:val="24"/>
          <w:shd w:val="clear" w:color="auto" w:fill="F4F4EC"/>
        </w:rPr>
        <w:br/>
        <w:t>- нельзя цепляться за лодки, залезать на знаки навигационного оборудования- бакены, буйки и т.д.;</w:t>
      </w:r>
      <w:r w:rsidRPr="002B1E7C">
        <w:rPr>
          <w:rFonts w:ascii="Times New Roman" w:eastAsia="Times New Roman" w:hAnsi="Times New Roman" w:cs="Times New Roman"/>
          <w:color w:val="333333"/>
          <w:sz w:val="24"/>
          <w:szCs w:val="24"/>
          <w:shd w:val="clear" w:color="auto" w:fill="F4F4EC"/>
        </w:rPr>
        <w:br/>
        <w:t>- нельзя подплывать к проходящим судам, заплывать за буйки и выплывать на фарватер и судовой ход;</w:t>
      </w:r>
      <w:r w:rsidRPr="002B1E7C">
        <w:rPr>
          <w:rFonts w:ascii="Times New Roman" w:eastAsia="Times New Roman" w:hAnsi="Times New Roman" w:cs="Times New Roman"/>
          <w:color w:val="333333"/>
          <w:sz w:val="24"/>
          <w:szCs w:val="24"/>
          <w:shd w:val="clear" w:color="auto" w:fill="F4F4EC"/>
        </w:rPr>
        <w:br/>
        <w:t>- нельзя купаться в штормовую погоду или в местах сильного прибоя;</w:t>
      </w:r>
      <w:r w:rsidRPr="002B1E7C">
        <w:rPr>
          <w:rFonts w:ascii="Times New Roman" w:eastAsia="Times New Roman" w:hAnsi="Times New Roman" w:cs="Times New Roman"/>
          <w:color w:val="333333"/>
          <w:sz w:val="24"/>
          <w:szCs w:val="24"/>
          <w:shd w:val="clear" w:color="auto" w:fill="F4F4EC"/>
        </w:rPr>
        <w:br/>
        <w:t xml:space="preserve">- нельзя купаться в оросительных каналах, вблизи дамб, гидротехнических сооружений и </w:t>
      </w:r>
      <w:proofErr w:type="spellStart"/>
      <w:r w:rsidRPr="002B1E7C">
        <w:rPr>
          <w:rFonts w:ascii="Times New Roman" w:eastAsia="Times New Roman" w:hAnsi="Times New Roman" w:cs="Times New Roman"/>
          <w:color w:val="333333"/>
          <w:sz w:val="24"/>
          <w:szCs w:val="24"/>
          <w:shd w:val="clear" w:color="auto" w:fill="F4F4EC"/>
        </w:rPr>
        <w:t>шандор</w:t>
      </w:r>
      <w:proofErr w:type="spellEnd"/>
      <w:r w:rsidRPr="002B1E7C">
        <w:rPr>
          <w:rFonts w:ascii="Times New Roman" w:eastAsia="Times New Roman" w:hAnsi="Times New Roman" w:cs="Times New Roman"/>
          <w:color w:val="333333"/>
          <w:sz w:val="24"/>
          <w:szCs w:val="24"/>
          <w:shd w:val="clear" w:color="auto" w:fill="F4F4EC"/>
        </w:rPr>
        <w:t>;</w:t>
      </w:r>
      <w:r w:rsidRPr="002B1E7C">
        <w:rPr>
          <w:rFonts w:ascii="Times New Roman" w:eastAsia="Times New Roman" w:hAnsi="Times New Roman" w:cs="Times New Roman"/>
          <w:color w:val="333333"/>
          <w:sz w:val="24"/>
          <w:szCs w:val="24"/>
          <w:shd w:val="clear" w:color="auto" w:fill="F4F4EC"/>
        </w:rPr>
        <w:br/>
        <w:t>- нельзя употреблять спиртные напитки и заходить потом в воду;</w:t>
      </w:r>
      <w:r w:rsidRPr="002B1E7C">
        <w:rPr>
          <w:rFonts w:ascii="Times New Roman" w:eastAsia="Times New Roman" w:hAnsi="Times New Roman" w:cs="Times New Roman"/>
          <w:color w:val="333333"/>
          <w:sz w:val="24"/>
          <w:szCs w:val="24"/>
          <w:shd w:val="clear" w:color="auto" w:fill="F4F4EC"/>
        </w:rPr>
        <w:br/>
        <w:t>-не заходи на глубокое место, если не умеешь плавать  или плаваешь плохо;</w:t>
      </w:r>
      <w:r w:rsidRPr="002B1E7C">
        <w:rPr>
          <w:rFonts w:ascii="Times New Roman" w:eastAsia="Times New Roman" w:hAnsi="Times New Roman" w:cs="Times New Roman"/>
          <w:color w:val="333333"/>
          <w:sz w:val="24"/>
          <w:szCs w:val="24"/>
          <w:shd w:val="clear" w:color="auto" w:fill="F4F4EC"/>
        </w:rPr>
        <w:br/>
        <w:t>- не устраивай в воде игр, связанных с захватом других купающихся;</w:t>
      </w:r>
      <w:r w:rsidRPr="002B1E7C">
        <w:rPr>
          <w:rFonts w:ascii="Times New Roman" w:eastAsia="Times New Roman" w:hAnsi="Times New Roman" w:cs="Times New Roman"/>
          <w:color w:val="333333"/>
          <w:sz w:val="24"/>
          <w:szCs w:val="24"/>
          <w:shd w:val="clear" w:color="auto" w:fill="F4F4EC"/>
        </w:rPr>
        <w:br/>
        <w:t>-нельзя плавать на надувных матрасах и камерах (если плохо плаваешь);</w:t>
      </w:r>
      <w:r w:rsidRPr="002B1E7C">
        <w:rPr>
          <w:rFonts w:ascii="Times New Roman" w:eastAsia="Times New Roman" w:hAnsi="Times New Roman" w:cs="Times New Roman"/>
          <w:color w:val="333333"/>
          <w:sz w:val="24"/>
          <w:szCs w:val="24"/>
          <w:shd w:val="clear" w:color="auto" w:fill="F4F4EC"/>
        </w:rPr>
        <w:br/>
        <w:t>- не пытайся плавать на бревнах, досках, самодельных плотах;</w:t>
      </w:r>
      <w:r w:rsidRPr="002B1E7C">
        <w:rPr>
          <w:rFonts w:ascii="Times New Roman" w:eastAsia="Times New Roman" w:hAnsi="Times New Roman" w:cs="Times New Roman"/>
          <w:color w:val="333333"/>
          <w:sz w:val="24"/>
          <w:szCs w:val="24"/>
          <w:shd w:val="clear" w:color="auto" w:fill="F4F4EC"/>
        </w:rPr>
        <w:br/>
        <w:t>- если ты решил покататься на лодке, выучи основные правила безопасного поведения в этом случае;</w:t>
      </w:r>
      <w:r w:rsidRPr="002B1E7C">
        <w:rPr>
          <w:rFonts w:ascii="Times New Roman" w:eastAsia="Times New Roman" w:hAnsi="Times New Roman" w:cs="Times New Roman"/>
          <w:color w:val="333333"/>
          <w:sz w:val="24"/>
          <w:szCs w:val="24"/>
          <w:shd w:val="clear" w:color="auto" w:fill="F4F4EC"/>
        </w:rPr>
        <w:br/>
        <w:t>- нельзя купаться у крутых, обрывистых и заросших растительностью берегов;</w:t>
      </w:r>
      <w:r w:rsidRPr="002B1E7C">
        <w:rPr>
          <w:rFonts w:ascii="Times New Roman" w:eastAsia="Times New Roman" w:hAnsi="Times New Roman" w:cs="Times New Roman"/>
          <w:color w:val="333333"/>
          <w:sz w:val="24"/>
          <w:szCs w:val="24"/>
          <w:shd w:val="clear" w:color="auto" w:fill="F4F4EC"/>
        </w:rPr>
        <w:br/>
        <w:t>- песчаное дно бывает зыбучим, что опасно для не умеющих плавать;</w:t>
      </w:r>
      <w:r w:rsidRPr="002B1E7C">
        <w:rPr>
          <w:rFonts w:ascii="Times New Roman" w:eastAsia="Times New Roman" w:hAnsi="Times New Roman" w:cs="Times New Roman"/>
          <w:color w:val="333333"/>
          <w:sz w:val="24"/>
          <w:szCs w:val="24"/>
          <w:shd w:val="clear" w:color="auto" w:fill="F4F4EC"/>
        </w:rPr>
        <w:br/>
        <w:t>- необходимо уметь правильно управлять своими возможностями.</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b/>
          <w:bCs/>
          <w:color w:val="333333"/>
          <w:sz w:val="27"/>
          <w:u w:val="single"/>
        </w:rPr>
        <w:t>РЕКОМЕНДАЦИИ О ТОМ, КАК НЕ УТОНУТЬ</w:t>
      </w:r>
    </w:p>
    <w:p w:rsidR="002B1E7C" w:rsidRPr="002B1E7C" w:rsidRDefault="002B1E7C" w:rsidP="002B1E7C">
      <w:pPr>
        <w:spacing w:after="225" w:line="270" w:lineRule="atLeast"/>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color w:val="333333"/>
          <w:sz w:val="24"/>
          <w:szCs w:val="24"/>
          <w:shd w:val="clear" w:color="auto" w:fill="F4F4EC"/>
        </w:rPr>
        <w:t>- научись плавать (это главное);</w:t>
      </w:r>
      <w:r w:rsidRPr="002B1E7C">
        <w:rPr>
          <w:rFonts w:ascii="Times New Roman" w:eastAsia="Times New Roman" w:hAnsi="Times New Roman" w:cs="Times New Roman"/>
          <w:color w:val="333333"/>
          <w:sz w:val="24"/>
          <w:szCs w:val="24"/>
          <w:shd w:val="clear" w:color="auto" w:fill="F4F4EC"/>
        </w:rPr>
        <w:br/>
        <w:t>- паника – основная причина трагедий на воде, никогда не поддавайся панике;</w:t>
      </w:r>
      <w:r w:rsidRPr="002B1E7C">
        <w:rPr>
          <w:rFonts w:ascii="Times New Roman" w:eastAsia="Times New Roman" w:hAnsi="Times New Roman" w:cs="Times New Roman"/>
          <w:color w:val="333333"/>
          <w:sz w:val="24"/>
          <w:szCs w:val="24"/>
          <w:shd w:val="clear" w:color="auto" w:fill="F4F4EC"/>
        </w:rPr>
        <w:br/>
        <w:t>- если ты оказался в воде на сильном  течении, не пытайся плыть навстречу течению. Нужно плыть по течению, но так, чтобы постепенно приближаться к берегу;</w:t>
      </w:r>
      <w:r w:rsidRPr="002B1E7C">
        <w:rPr>
          <w:rFonts w:ascii="Times New Roman" w:eastAsia="Times New Roman" w:hAnsi="Times New Roman" w:cs="Times New Roman"/>
          <w:color w:val="333333"/>
          <w:sz w:val="24"/>
          <w:szCs w:val="24"/>
          <w:shd w:val="clear" w:color="auto" w:fill="F4F4EC"/>
        </w:rPr>
        <w:br/>
        <w:t>- если попал в водоворот, не пугайся, набери побольше воздуха, нырни  и постарайся  резко свернуть в сторону от него;</w:t>
      </w:r>
      <w:r w:rsidRPr="002B1E7C">
        <w:rPr>
          <w:rFonts w:ascii="Times New Roman" w:eastAsia="Times New Roman" w:hAnsi="Times New Roman" w:cs="Times New Roman"/>
          <w:color w:val="333333"/>
          <w:sz w:val="24"/>
          <w:szCs w:val="24"/>
          <w:shd w:val="clear" w:color="auto" w:fill="F4F4EC"/>
        </w:rPr>
        <w:br/>
        <w:t>- если у тебя свело судорогой мышцы, ложись на спину и плыви к берегу, постарайся при этом растереть сведенные мышцы;  </w:t>
      </w:r>
      <w:r w:rsidRPr="002B1E7C">
        <w:rPr>
          <w:rFonts w:ascii="Times New Roman" w:eastAsia="Times New Roman" w:hAnsi="Times New Roman" w:cs="Times New Roman"/>
          <w:color w:val="333333"/>
          <w:sz w:val="24"/>
          <w:szCs w:val="24"/>
          <w:shd w:val="clear" w:color="auto" w:fill="F4F4EC"/>
        </w:rPr>
        <w:br/>
        <w:t>- если запутался в водорослях, не делай резких движений и рывков. Необходимо лечь на спину, стараясь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r w:rsidRPr="002B1E7C">
        <w:rPr>
          <w:rFonts w:ascii="Times New Roman" w:eastAsia="Times New Roman" w:hAnsi="Times New Roman" w:cs="Times New Roman"/>
          <w:color w:val="333333"/>
          <w:sz w:val="24"/>
          <w:szCs w:val="24"/>
          <w:shd w:val="clear" w:color="auto" w:fill="F4F4EC"/>
        </w:rPr>
        <w:br/>
        <w:t xml:space="preserve">- если устал при плавании, помни, что лучшим способом для отдыха на воде </w:t>
      </w:r>
      <w:r w:rsidRPr="002B1E7C">
        <w:rPr>
          <w:rFonts w:ascii="Times New Roman" w:eastAsia="Times New Roman" w:hAnsi="Times New Roman" w:cs="Times New Roman"/>
          <w:color w:val="333333"/>
          <w:sz w:val="24"/>
          <w:szCs w:val="24"/>
          <w:shd w:val="clear" w:color="auto" w:fill="F4F4EC"/>
        </w:rPr>
        <w:lastRenderedPageBreak/>
        <w:t>является  положение «лежа на спине»;</w:t>
      </w:r>
      <w:r w:rsidRPr="002B1E7C">
        <w:rPr>
          <w:rFonts w:ascii="Times New Roman" w:eastAsia="Times New Roman" w:hAnsi="Times New Roman" w:cs="Times New Roman"/>
          <w:color w:val="333333"/>
          <w:sz w:val="24"/>
          <w:szCs w:val="24"/>
          <w:shd w:val="clear" w:color="auto" w:fill="F4F4EC"/>
        </w:rPr>
        <w:br/>
        <w:t>- чтобы избежать захлебывания в воде, пловец должен соблюдать правильный ритм дыхания;</w:t>
      </w:r>
      <w:r w:rsidRPr="002B1E7C">
        <w:rPr>
          <w:rFonts w:ascii="Times New Roman" w:eastAsia="Times New Roman" w:hAnsi="Times New Roman" w:cs="Times New Roman"/>
          <w:color w:val="333333"/>
          <w:sz w:val="24"/>
          <w:szCs w:val="24"/>
          <w:shd w:val="clear" w:color="auto" w:fill="F4F4EC"/>
        </w:rPr>
        <w:br/>
        <w:t>-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r w:rsidRPr="002B1E7C">
        <w:rPr>
          <w:rFonts w:ascii="Times New Roman" w:eastAsia="Times New Roman" w:hAnsi="Times New Roman" w:cs="Times New Roman"/>
          <w:color w:val="333333"/>
          <w:sz w:val="24"/>
          <w:szCs w:val="24"/>
          <w:shd w:val="clear" w:color="auto" w:fill="F4F4EC"/>
        </w:rPr>
        <w:br/>
        <w:t>-  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подняв голову как можно выше, сильно откашляться.</w:t>
      </w:r>
    </w:p>
    <w:p w:rsidR="002B1E7C" w:rsidRPr="002B1E7C" w:rsidRDefault="002B1E7C" w:rsidP="002B1E7C">
      <w:pPr>
        <w:spacing w:after="225" w:line="270" w:lineRule="atLeast"/>
        <w:jc w:val="center"/>
        <w:rPr>
          <w:rFonts w:ascii="Times New Roman" w:eastAsia="Times New Roman" w:hAnsi="Times New Roman" w:cs="Times New Roman"/>
          <w:color w:val="333333"/>
          <w:sz w:val="24"/>
          <w:szCs w:val="24"/>
          <w:shd w:val="clear" w:color="auto" w:fill="F4F4EC"/>
        </w:rPr>
      </w:pPr>
      <w:r w:rsidRPr="002B1E7C">
        <w:rPr>
          <w:rFonts w:ascii="Times New Roman" w:eastAsia="Times New Roman" w:hAnsi="Times New Roman" w:cs="Times New Roman"/>
          <w:b/>
          <w:bCs/>
          <w:color w:val="333333"/>
          <w:sz w:val="27"/>
          <w:u w:val="single"/>
        </w:rPr>
        <w:t>ЕСЛИ ТОНЕТ ЧЕЛОВЕК</w:t>
      </w:r>
    </w:p>
    <w:p w:rsidR="002B1E7C" w:rsidRPr="002B1E7C" w:rsidRDefault="002B1E7C" w:rsidP="002B1E7C">
      <w:pPr>
        <w:spacing w:after="225" w:line="270" w:lineRule="atLeast"/>
        <w:rPr>
          <w:rFonts w:ascii="Arial" w:eastAsia="Times New Roman" w:hAnsi="Arial" w:cs="Arial"/>
          <w:color w:val="333333"/>
          <w:sz w:val="24"/>
          <w:szCs w:val="24"/>
          <w:shd w:val="clear" w:color="auto" w:fill="F4F4EC"/>
        </w:rPr>
      </w:pPr>
      <w:r w:rsidRPr="002B1E7C">
        <w:rPr>
          <w:rFonts w:ascii="Arial" w:eastAsia="Times New Roman" w:hAnsi="Arial" w:cs="Arial"/>
          <w:color w:val="333333"/>
          <w:sz w:val="24"/>
          <w:szCs w:val="24"/>
          <w:shd w:val="clear" w:color="auto" w:fill="F4F4EC"/>
        </w:rPr>
        <w:br/>
      </w:r>
      <w:r w:rsidRPr="002B1E7C">
        <w:rPr>
          <w:rFonts w:ascii="Times New Roman" w:eastAsia="Times New Roman" w:hAnsi="Times New Roman" w:cs="Times New Roman"/>
          <w:color w:val="333333"/>
          <w:sz w:val="24"/>
          <w:szCs w:val="24"/>
          <w:shd w:val="clear" w:color="auto" w:fill="F4F4EC"/>
        </w:rPr>
        <w:t>- подплывать к тонущему опасно: человек в панике может потянуть вас вслед за собой;</w:t>
      </w:r>
      <w:r w:rsidRPr="002B1E7C">
        <w:rPr>
          <w:rFonts w:ascii="Times New Roman" w:eastAsia="Times New Roman" w:hAnsi="Times New Roman" w:cs="Times New Roman"/>
          <w:color w:val="333333"/>
          <w:sz w:val="24"/>
          <w:szCs w:val="24"/>
          <w:shd w:val="clear" w:color="auto" w:fill="F4F4EC"/>
        </w:rPr>
        <w:br/>
        <w:t>- бросьте тонущему человеку плавающий предмет, ободрите его, позовите помощь;</w:t>
      </w:r>
      <w:r w:rsidRPr="002B1E7C">
        <w:rPr>
          <w:rFonts w:ascii="Times New Roman" w:eastAsia="Times New Roman" w:hAnsi="Times New Roman" w:cs="Times New Roman"/>
          <w:color w:val="333333"/>
          <w:sz w:val="24"/>
          <w:szCs w:val="24"/>
          <w:shd w:val="clear" w:color="auto" w:fill="F4F4EC"/>
        </w:rPr>
        <w:br/>
        <w:t>- добираясь до тонущего вплавь, учтите течение реки. Если тонущий не контролирует свои действия, подплывите к нему сзади и, захватив за голову, под руку, за волосы, буксируйте к берегу;</w:t>
      </w:r>
      <w:r w:rsidRPr="002B1E7C">
        <w:rPr>
          <w:rFonts w:ascii="Times New Roman" w:eastAsia="Times New Roman" w:hAnsi="Times New Roman" w:cs="Times New Roman"/>
          <w:color w:val="333333"/>
          <w:sz w:val="24"/>
          <w:szCs w:val="24"/>
          <w:shd w:val="clear" w:color="auto" w:fill="F4F4EC"/>
        </w:rPr>
        <w:br/>
        <w:t>- не позволяйте тонущему хвататься за вас;</w:t>
      </w:r>
      <w:r w:rsidRPr="002B1E7C">
        <w:rPr>
          <w:rFonts w:ascii="Times New Roman" w:eastAsia="Times New Roman" w:hAnsi="Times New Roman" w:cs="Times New Roman"/>
          <w:color w:val="333333"/>
          <w:sz w:val="24"/>
          <w:szCs w:val="24"/>
          <w:shd w:val="clear" w:color="auto" w:fill="F4F4EC"/>
        </w:rPr>
        <w:br/>
        <w:t xml:space="preserve">-если доставленный на берег находится в бессознательном состоянии, необходимо освободить его дыхательные пути от воды. Для этого необходимо </w:t>
      </w:r>
      <w:proofErr w:type="spellStart"/>
      <w:r w:rsidRPr="002B1E7C">
        <w:rPr>
          <w:rFonts w:ascii="Times New Roman" w:eastAsia="Times New Roman" w:hAnsi="Times New Roman" w:cs="Times New Roman"/>
          <w:color w:val="333333"/>
          <w:sz w:val="24"/>
          <w:szCs w:val="24"/>
          <w:shd w:val="clear" w:color="auto" w:fill="F4F4EC"/>
        </w:rPr>
        <w:t>переклонить</w:t>
      </w:r>
      <w:proofErr w:type="spellEnd"/>
      <w:r w:rsidRPr="002B1E7C">
        <w:rPr>
          <w:rFonts w:ascii="Times New Roman" w:eastAsia="Times New Roman" w:hAnsi="Times New Roman" w:cs="Times New Roman"/>
          <w:color w:val="333333"/>
          <w:sz w:val="24"/>
          <w:szCs w:val="24"/>
          <w:shd w:val="clear" w:color="auto" w:fill="F4F4EC"/>
        </w:rPr>
        <w:t xml:space="preserve"> его через свое колено, переложив его на живот головой вниз. Очистить полость рта от водорослей, песка или ила.</w:t>
      </w:r>
      <w:r w:rsidRPr="002B1E7C">
        <w:rPr>
          <w:rFonts w:ascii="Times New Roman" w:eastAsia="Times New Roman" w:hAnsi="Times New Roman" w:cs="Times New Roman"/>
          <w:color w:val="333333"/>
          <w:sz w:val="24"/>
          <w:szCs w:val="24"/>
          <w:shd w:val="clear" w:color="auto" w:fill="F4F4EC"/>
        </w:rPr>
        <w:br/>
        <w:t>Затем надавить сверху или тряхнуть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w:t>
      </w:r>
      <w:r w:rsidRPr="002B1E7C">
        <w:rPr>
          <w:rFonts w:ascii="Times New Roman" w:eastAsia="Times New Roman" w:hAnsi="Times New Roman" w:cs="Times New Roman"/>
          <w:color w:val="333333"/>
          <w:sz w:val="24"/>
          <w:szCs w:val="24"/>
          <w:shd w:val="clear" w:color="auto" w:fill="F4F4EC"/>
        </w:rPr>
        <w:br/>
        <w:t>- при возможности  вызвать скорую медицинскую помощь.</w:t>
      </w:r>
    </w:p>
    <w:p w:rsidR="002B1E7C" w:rsidRPr="002B1E7C" w:rsidRDefault="002B1E7C" w:rsidP="002B1E7C">
      <w:pPr>
        <w:spacing w:after="225" w:line="270" w:lineRule="atLeast"/>
        <w:jc w:val="center"/>
        <w:rPr>
          <w:rFonts w:ascii="Arial" w:eastAsia="Times New Roman" w:hAnsi="Arial" w:cs="Arial"/>
          <w:color w:val="333333"/>
          <w:sz w:val="24"/>
          <w:szCs w:val="24"/>
          <w:shd w:val="clear" w:color="auto" w:fill="F4F4EC"/>
        </w:rPr>
      </w:pPr>
      <w:r w:rsidRPr="002B1E7C">
        <w:rPr>
          <w:rFonts w:ascii="Times New Roman" w:eastAsia="Times New Roman" w:hAnsi="Times New Roman" w:cs="Times New Roman"/>
          <w:b/>
          <w:bCs/>
          <w:color w:val="333333"/>
          <w:sz w:val="27"/>
          <w:u w:val="single"/>
        </w:rPr>
        <w:t>ПОМНИТЕ!</w:t>
      </w:r>
      <w:r w:rsidRPr="002B1E7C">
        <w:rPr>
          <w:rFonts w:ascii="Times New Roman" w:eastAsia="Times New Roman" w:hAnsi="Times New Roman" w:cs="Times New Roman"/>
          <w:b/>
          <w:bCs/>
          <w:color w:val="333333"/>
          <w:sz w:val="27"/>
          <w:szCs w:val="27"/>
          <w:u w:val="single"/>
          <w:shd w:val="clear" w:color="auto" w:fill="F4F4EC"/>
        </w:rPr>
        <w:br/>
      </w:r>
      <w:r w:rsidRPr="002B1E7C">
        <w:rPr>
          <w:rFonts w:ascii="Times New Roman" w:eastAsia="Times New Roman" w:hAnsi="Times New Roman" w:cs="Times New Roman"/>
          <w:color w:val="333333"/>
          <w:sz w:val="27"/>
          <w:szCs w:val="27"/>
          <w:shd w:val="clear" w:color="auto" w:fill="F4F4EC"/>
        </w:rPr>
        <w:t>Нарушение правил охраны жизни людей и безопасного поведения на воде – это главная причина гибели людей.</w:t>
      </w:r>
    </w:p>
    <w:p w:rsidR="002B1E7C" w:rsidRPr="002B1E7C" w:rsidRDefault="002B1E7C" w:rsidP="002B1E7C">
      <w:pPr>
        <w:spacing w:after="225" w:line="270" w:lineRule="atLeast"/>
        <w:jc w:val="center"/>
        <w:rPr>
          <w:rFonts w:ascii="Arial" w:eastAsia="Times New Roman" w:hAnsi="Arial" w:cs="Arial"/>
          <w:color w:val="333333"/>
          <w:sz w:val="24"/>
          <w:szCs w:val="24"/>
          <w:shd w:val="clear" w:color="auto" w:fill="F4F4EC"/>
        </w:rPr>
      </w:pPr>
      <w:r w:rsidRPr="002B1E7C">
        <w:rPr>
          <w:rFonts w:ascii="Times New Roman" w:eastAsia="Times New Roman" w:hAnsi="Times New Roman" w:cs="Times New Roman"/>
          <w:b/>
          <w:bCs/>
          <w:color w:val="333333"/>
          <w:sz w:val="27"/>
          <w:u w:val="single"/>
        </w:rPr>
        <w:t>АДМИНИСТРАТИВНАЯ ОТВЕТСТВЕННОСТЬ</w:t>
      </w:r>
      <w:r w:rsidRPr="002B1E7C">
        <w:rPr>
          <w:rFonts w:ascii="Times New Roman" w:eastAsia="Times New Roman" w:hAnsi="Times New Roman" w:cs="Times New Roman"/>
          <w:b/>
          <w:bCs/>
          <w:color w:val="333333"/>
          <w:sz w:val="27"/>
          <w:szCs w:val="27"/>
          <w:u w:val="single"/>
          <w:shd w:val="clear" w:color="auto" w:fill="F4F4EC"/>
        </w:rPr>
        <w:br/>
      </w:r>
      <w:r w:rsidRPr="002B1E7C">
        <w:rPr>
          <w:rFonts w:ascii="Times New Roman" w:eastAsia="Times New Roman" w:hAnsi="Times New Roman" w:cs="Times New Roman"/>
          <w:b/>
          <w:bCs/>
          <w:color w:val="333333"/>
          <w:sz w:val="27"/>
          <w:u w:val="single"/>
        </w:rPr>
        <w:t>ЗА НАРУШЕНИЕ ПРАВИЛ ОХРАНЫ ЖИЗНИ ЛЮДЕЙ</w:t>
      </w:r>
      <w:r w:rsidRPr="002B1E7C">
        <w:rPr>
          <w:rFonts w:ascii="Times New Roman" w:eastAsia="Times New Roman" w:hAnsi="Times New Roman" w:cs="Times New Roman"/>
          <w:b/>
          <w:bCs/>
          <w:color w:val="333333"/>
          <w:sz w:val="27"/>
          <w:szCs w:val="27"/>
          <w:u w:val="single"/>
          <w:shd w:val="clear" w:color="auto" w:fill="F4F4EC"/>
        </w:rPr>
        <w:br/>
      </w:r>
      <w:r w:rsidRPr="002B1E7C">
        <w:rPr>
          <w:rFonts w:ascii="Times New Roman" w:eastAsia="Times New Roman" w:hAnsi="Times New Roman" w:cs="Times New Roman"/>
          <w:b/>
          <w:bCs/>
          <w:color w:val="333333"/>
          <w:sz w:val="27"/>
          <w:u w:val="single"/>
        </w:rPr>
        <w:t>НА ВОДНЫХ ОБЪЕКТАХ В РОСТОВСКОЙ ОБЛАСТИ</w:t>
      </w:r>
      <w:r w:rsidRPr="002B1E7C">
        <w:rPr>
          <w:rFonts w:ascii="Times New Roman" w:eastAsia="Times New Roman" w:hAnsi="Times New Roman" w:cs="Times New Roman"/>
          <w:b/>
          <w:bCs/>
          <w:color w:val="333333"/>
          <w:sz w:val="27"/>
          <w:szCs w:val="27"/>
          <w:u w:val="single"/>
          <w:shd w:val="clear" w:color="auto" w:fill="F4F4EC"/>
        </w:rPr>
        <w:br/>
      </w:r>
      <w:r w:rsidRPr="002B1E7C">
        <w:rPr>
          <w:rFonts w:ascii="Times New Roman" w:eastAsia="Times New Roman" w:hAnsi="Times New Roman" w:cs="Times New Roman"/>
          <w:color w:val="333333"/>
          <w:sz w:val="24"/>
          <w:szCs w:val="24"/>
          <w:shd w:val="clear" w:color="auto" w:fill="F4F4EC"/>
        </w:rPr>
        <w:t>(из Областного Закона Ростовской области «Об административных правонарушениях»)</w:t>
      </w:r>
    </w:p>
    <w:p w:rsidR="002B1E7C" w:rsidRPr="002B1E7C" w:rsidRDefault="002B1E7C" w:rsidP="002B1E7C">
      <w:pPr>
        <w:spacing w:after="225" w:line="270" w:lineRule="atLeast"/>
        <w:rPr>
          <w:rFonts w:ascii="Arial" w:eastAsia="Times New Roman" w:hAnsi="Arial" w:cs="Arial"/>
          <w:color w:val="333333"/>
          <w:sz w:val="24"/>
          <w:szCs w:val="24"/>
          <w:shd w:val="clear" w:color="auto" w:fill="F4F4EC"/>
        </w:rPr>
      </w:pPr>
      <w:r w:rsidRPr="002B1E7C">
        <w:rPr>
          <w:rFonts w:ascii="Times New Roman" w:eastAsia="Times New Roman" w:hAnsi="Times New Roman" w:cs="Times New Roman"/>
          <w:b/>
          <w:bCs/>
          <w:color w:val="333333"/>
          <w:sz w:val="24"/>
          <w:szCs w:val="24"/>
          <w:u w:val="single"/>
        </w:rPr>
        <w:t>ст.2.7. Нарушение установленных областным законом и иными нормативными правовыми актами Ростовской области правил охраны жизни людей на водных объектах – влечет предупреждение или наложение административного штрафа</w:t>
      </w:r>
      <w:r w:rsidRPr="002B1E7C">
        <w:rPr>
          <w:rFonts w:ascii="Times New Roman" w:eastAsia="Times New Roman" w:hAnsi="Times New Roman" w:cs="Times New Roman"/>
          <w:b/>
          <w:bCs/>
          <w:color w:val="333333"/>
          <w:sz w:val="24"/>
          <w:szCs w:val="24"/>
          <w:u w:val="single"/>
          <w:shd w:val="clear" w:color="auto" w:fill="F4F4EC"/>
        </w:rPr>
        <w:br/>
      </w:r>
      <w:r w:rsidRPr="002B1E7C">
        <w:rPr>
          <w:rFonts w:ascii="Times New Roman" w:eastAsia="Times New Roman" w:hAnsi="Times New Roman" w:cs="Times New Roman"/>
          <w:b/>
          <w:bCs/>
          <w:color w:val="333333"/>
          <w:sz w:val="24"/>
          <w:szCs w:val="24"/>
          <w:u w:val="single"/>
        </w:rPr>
        <w:t>на граждан в размере от 500 до 2000 рублей;</w:t>
      </w:r>
      <w:r w:rsidRPr="002B1E7C">
        <w:rPr>
          <w:rFonts w:ascii="Times New Roman" w:eastAsia="Times New Roman" w:hAnsi="Times New Roman" w:cs="Times New Roman"/>
          <w:b/>
          <w:bCs/>
          <w:color w:val="333333"/>
          <w:sz w:val="24"/>
          <w:szCs w:val="24"/>
          <w:u w:val="single"/>
          <w:shd w:val="clear" w:color="auto" w:fill="F4F4EC"/>
        </w:rPr>
        <w:br/>
      </w:r>
      <w:r w:rsidRPr="002B1E7C">
        <w:rPr>
          <w:rFonts w:ascii="Times New Roman" w:eastAsia="Times New Roman" w:hAnsi="Times New Roman" w:cs="Times New Roman"/>
          <w:b/>
          <w:bCs/>
          <w:color w:val="333333"/>
          <w:sz w:val="24"/>
          <w:szCs w:val="24"/>
          <w:u w:val="single"/>
        </w:rPr>
        <w:t>на должностных лиц от 2000 до 10000 рублей;</w:t>
      </w:r>
      <w:r w:rsidRPr="002B1E7C">
        <w:rPr>
          <w:rFonts w:ascii="Times New Roman" w:eastAsia="Times New Roman" w:hAnsi="Times New Roman" w:cs="Times New Roman"/>
          <w:b/>
          <w:bCs/>
          <w:color w:val="333333"/>
          <w:sz w:val="24"/>
          <w:szCs w:val="24"/>
          <w:u w:val="single"/>
          <w:shd w:val="clear" w:color="auto" w:fill="F4F4EC"/>
        </w:rPr>
        <w:br/>
      </w:r>
      <w:r w:rsidRPr="002B1E7C">
        <w:rPr>
          <w:rFonts w:ascii="Times New Roman" w:eastAsia="Times New Roman" w:hAnsi="Times New Roman" w:cs="Times New Roman"/>
          <w:b/>
          <w:bCs/>
          <w:color w:val="333333"/>
          <w:sz w:val="24"/>
          <w:szCs w:val="24"/>
          <w:u w:val="single"/>
        </w:rPr>
        <w:t>на юридических лиц от 10000 до 50000 рублей.</w:t>
      </w:r>
    </w:p>
    <w:p w:rsidR="0075422A" w:rsidRPr="002B1E7C" w:rsidRDefault="0075422A" w:rsidP="002B1E7C"/>
    <w:sectPr w:rsidR="0075422A" w:rsidRPr="002B1E7C" w:rsidSect="00D02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80C17"/>
    <w:rsid w:val="002B1E7C"/>
    <w:rsid w:val="00680C17"/>
    <w:rsid w:val="0075422A"/>
    <w:rsid w:val="00D02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0C17"/>
    <w:rPr>
      <w:b/>
      <w:bCs/>
    </w:rPr>
  </w:style>
  <w:style w:type="paragraph" w:styleId="a4">
    <w:name w:val="Normal (Web)"/>
    <w:basedOn w:val="a"/>
    <w:uiPriority w:val="99"/>
    <w:semiHidden/>
    <w:unhideWhenUsed/>
    <w:rsid w:val="002B1E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68973">
      <w:bodyDiv w:val="1"/>
      <w:marLeft w:val="0"/>
      <w:marRight w:val="0"/>
      <w:marTop w:val="0"/>
      <w:marBottom w:val="0"/>
      <w:divBdr>
        <w:top w:val="none" w:sz="0" w:space="0" w:color="auto"/>
        <w:left w:val="none" w:sz="0" w:space="0" w:color="auto"/>
        <w:bottom w:val="none" w:sz="0" w:space="0" w:color="auto"/>
        <w:right w:val="none" w:sz="0" w:space="0" w:color="auto"/>
      </w:divBdr>
      <w:divsChild>
        <w:div w:id="1682203649">
          <w:marLeft w:val="0"/>
          <w:marRight w:val="0"/>
          <w:marTop w:val="0"/>
          <w:marBottom w:val="0"/>
          <w:divBdr>
            <w:top w:val="none" w:sz="0" w:space="0" w:color="auto"/>
            <w:left w:val="none" w:sz="0" w:space="0" w:color="auto"/>
            <w:bottom w:val="none" w:sz="0" w:space="0" w:color="auto"/>
            <w:right w:val="none" w:sz="0" w:space="0" w:color="auto"/>
          </w:divBdr>
        </w:div>
        <w:div w:id="519050196">
          <w:marLeft w:val="0"/>
          <w:marRight w:val="0"/>
          <w:marTop w:val="0"/>
          <w:marBottom w:val="0"/>
          <w:divBdr>
            <w:top w:val="none" w:sz="0" w:space="0" w:color="auto"/>
            <w:left w:val="none" w:sz="0" w:space="0" w:color="auto"/>
            <w:bottom w:val="none" w:sz="0" w:space="0" w:color="auto"/>
            <w:right w:val="none" w:sz="0" w:space="0" w:color="auto"/>
          </w:divBdr>
        </w:div>
        <w:div w:id="963779329">
          <w:marLeft w:val="0"/>
          <w:marRight w:val="0"/>
          <w:marTop w:val="0"/>
          <w:marBottom w:val="0"/>
          <w:divBdr>
            <w:top w:val="none" w:sz="0" w:space="0" w:color="auto"/>
            <w:left w:val="none" w:sz="0" w:space="0" w:color="auto"/>
            <w:bottom w:val="none" w:sz="0" w:space="0" w:color="auto"/>
            <w:right w:val="none" w:sz="0" w:space="0" w:color="auto"/>
          </w:divBdr>
        </w:div>
      </w:divsChild>
    </w:div>
    <w:div w:id="20031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4077</Words>
  <Characters>23240</Characters>
  <Application>Microsoft Office Word</Application>
  <DocSecurity>0</DocSecurity>
  <Lines>193</Lines>
  <Paragraphs>54</Paragraphs>
  <ScaleCrop>false</ScaleCrop>
  <Company>SPecialiST RePack</Company>
  <LinksUpToDate>false</LinksUpToDate>
  <CharactersWithSpaces>27263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STOLBUNOVA</dc:creator>
  <cp:lastModifiedBy>STOLBUNOVA</cp:lastModifiedBy>
  <cp:revision>2</cp:revision>
  <dcterms:created xsi:type="dcterms:W3CDTF">2021-07-21T11:12:00Z</dcterms:created>
  <dcterms:modified xsi:type="dcterms:W3CDTF">2021-07-21T11:12:00Z</dcterms:modified>
</cp:coreProperties>
</file>